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6" w:rsidRPr="0075792F" w:rsidRDefault="00205956" w:rsidP="0075792F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75792F">
        <w:rPr>
          <w:rFonts w:ascii="Times New Roman" w:hAnsi="Times New Roman" w:cs="Times New Roman"/>
          <w:color w:val="auto"/>
        </w:rPr>
        <w:t>ПРАВИЛА ПРОВЕДЕНИЯ РОЗЫГРЫША МКУ «ЦЗРСИ»</w:t>
      </w:r>
    </w:p>
    <w:p w:rsidR="00205956" w:rsidRPr="00BB4D50" w:rsidRDefault="00205956" w:rsidP="00205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F">
        <w:rPr>
          <w:rFonts w:ascii="Times New Roman" w:hAnsi="Times New Roman" w:cs="Times New Roman"/>
          <w:b/>
          <w:sz w:val="28"/>
          <w:szCs w:val="28"/>
        </w:rPr>
        <w:t xml:space="preserve">для Заказчиков г. Курска, работающих по Федеральному закону </w:t>
      </w:r>
      <w:r w:rsidRPr="00BB4D50">
        <w:rPr>
          <w:rFonts w:ascii="Times New Roman" w:hAnsi="Times New Roman" w:cs="Times New Roman"/>
          <w:b/>
          <w:sz w:val="28"/>
          <w:szCs w:val="28"/>
        </w:rPr>
        <w:t>№44-ФЗ</w:t>
      </w:r>
      <w:r w:rsidR="00276F20">
        <w:rPr>
          <w:rFonts w:ascii="Times New Roman" w:hAnsi="Times New Roman" w:cs="Times New Roman"/>
          <w:b/>
          <w:sz w:val="28"/>
          <w:szCs w:val="28"/>
        </w:rPr>
        <w:t>,</w:t>
      </w:r>
    </w:p>
    <w:p w:rsidR="00205956" w:rsidRPr="00BB4D50" w:rsidRDefault="00205956" w:rsidP="00205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D50">
        <w:rPr>
          <w:rFonts w:ascii="Times New Roman" w:hAnsi="Times New Roman" w:cs="Times New Roman"/>
          <w:b/>
          <w:sz w:val="28"/>
          <w:szCs w:val="28"/>
          <w:u w:val="single"/>
        </w:rPr>
        <w:t>«ЗАКУПКА ПОД КЛЮЧ»:</w:t>
      </w:r>
    </w:p>
    <w:p w:rsidR="00205956" w:rsidRPr="00BB4D50" w:rsidRDefault="00205956" w:rsidP="00205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1.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Pr="00BB4D50">
        <w:rPr>
          <w:rFonts w:ascii="Times New Roman" w:hAnsi="Times New Roman" w:cs="Times New Roman"/>
          <w:b/>
          <w:sz w:val="28"/>
          <w:szCs w:val="28"/>
        </w:rPr>
        <w:t>Организатор розыгрыша</w:t>
      </w:r>
      <w:r w:rsidRPr="00BB4D50">
        <w:rPr>
          <w:rFonts w:ascii="Times New Roman" w:hAnsi="Times New Roman" w:cs="Times New Roman"/>
          <w:sz w:val="28"/>
          <w:szCs w:val="28"/>
        </w:rPr>
        <w:t xml:space="preserve"> – Муниципальное казенное учреждение «Центр закупок и развития социальных инициатив города Курска».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2.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Pr="00BB4D50">
        <w:rPr>
          <w:rFonts w:ascii="Times New Roman" w:hAnsi="Times New Roman" w:cs="Times New Roman"/>
          <w:b/>
          <w:sz w:val="28"/>
          <w:szCs w:val="28"/>
        </w:rPr>
        <w:t>Срок проведения розыгрыша</w:t>
      </w:r>
      <w:r w:rsidR="0075792F">
        <w:rPr>
          <w:rFonts w:ascii="Times New Roman" w:hAnsi="Times New Roman" w:cs="Times New Roman"/>
          <w:sz w:val="28"/>
          <w:szCs w:val="28"/>
        </w:rPr>
        <w:t xml:space="preserve"> – с 25 сентября по </w:t>
      </w:r>
      <w:r w:rsidR="00BD5349">
        <w:rPr>
          <w:rFonts w:ascii="Times New Roman" w:hAnsi="Times New Roman" w:cs="Times New Roman"/>
          <w:sz w:val="28"/>
          <w:szCs w:val="28"/>
        </w:rPr>
        <w:t>5</w:t>
      </w:r>
      <w:r w:rsidRPr="00BB4D50">
        <w:rPr>
          <w:rFonts w:ascii="Times New Roman" w:hAnsi="Times New Roman" w:cs="Times New Roman"/>
          <w:sz w:val="28"/>
          <w:szCs w:val="28"/>
        </w:rPr>
        <w:t xml:space="preserve"> октября 2023 года.  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3.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="0075792F">
        <w:rPr>
          <w:rFonts w:ascii="Times New Roman" w:hAnsi="Times New Roman" w:cs="Times New Roman"/>
          <w:b/>
          <w:sz w:val="28"/>
          <w:szCs w:val="28"/>
        </w:rPr>
        <w:t xml:space="preserve">Победитель будет определен </w:t>
      </w:r>
      <w:r w:rsidRPr="00BB4D50">
        <w:rPr>
          <w:rFonts w:ascii="Times New Roman" w:hAnsi="Times New Roman" w:cs="Times New Roman"/>
          <w:b/>
          <w:sz w:val="28"/>
          <w:szCs w:val="28"/>
        </w:rPr>
        <w:t>5 октября 2023 года</w:t>
      </w:r>
      <w:r w:rsidR="00BB4D50">
        <w:rPr>
          <w:rFonts w:ascii="Times New Roman" w:hAnsi="Times New Roman" w:cs="Times New Roman"/>
          <w:sz w:val="28"/>
          <w:szCs w:val="28"/>
        </w:rPr>
        <w:t xml:space="preserve"> </w:t>
      </w:r>
      <w:r w:rsidRPr="00BB4D50">
        <w:rPr>
          <w:rFonts w:ascii="Times New Roman" w:hAnsi="Times New Roman" w:cs="Times New Roman"/>
          <w:sz w:val="28"/>
          <w:szCs w:val="28"/>
        </w:rPr>
        <w:t>с пом</w:t>
      </w:r>
      <w:r w:rsidR="0075792F">
        <w:rPr>
          <w:rFonts w:ascii="Times New Roman" w:hAnsi="Times New Roman" w:cs="Times New Roman"/>
          <w:sz w:val="28"/>
          <w:szCs w:val="28"/>
        </w:rPr>
        <w:t>ощью генератора случайных чисел</w:t>
      </w:r>
      <w:r w:rsidRPr="00BB4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Для участия в розыгрыше необходимо выполнить следующие условия:</w:t>
      </w:r>
    </w:p>
    <w:p w:rsidR="00205956" w:rsidRPr="00BB4D50" w:rsidRDefault="00276F20" w:rsidP="00276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05956" w:rsidRPr="00BB4D50">
        <w:rPr>
          <w:rFonts w:ascii="Times New Roman" w:hAnsi="Times New Roman" w:cs="Times New Roman"/>
          <w:sz w:val="28"/>
          <w:szCs w:val="28"/>
        </w:rPr>
        <w:t xml:space="preserve"> быть участником группы МКУ «ЦЗРСИ» </w:t>
      </w:r>
      <w:proofErr w:type="spellStart"/>
      <w:r w:rsidR="00205956" w:rsidRPr="00BB4D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05956" w:rsidRPr="00BB4D5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205956" w:rsidRPr="00BB4D50">
          <w:rPr>
            <w:rStyle w:val="a3"/>
            <w:rFonts w:ascii="Times New Roman" w:hAnsi="Times New Roman" w:cs="Times New Roman"/>
            <w:sz w:val="28"/>
            <w:szCs w:val="28"/>
          </w:rPr>
          <w:t>https://vk.com/zakupkykursk</w:t>
        </w:r>
      </w:hyperlink>
      <w:r w:rsidR="00205956" w:rsidRPr="00BB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56" w:rsidRPr="00BB4D50" w:rsidRDefault="00276F20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05956" w:rsidRPr="00BB4D50">
        <w:rPr>
          <w:rFonts w:ascii="Times New Roman" w:hAnsi="Times New Roman" w:cs="Times New Roman"/>
          <w:sz w:val="28"/>
          <w:szCs w:val="28"/>
        </w:rPr>
        <w:t>в период с 25.09.2023г. по 04.10.2023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956" w:rsidRPr="00BB4D50">
        <w:rPr>
          <w:rFonts w:ascii="Times New Roman" w:hAnsi="Times New Roman" w:cs="Times New Roman"/>
          <w:sz w:val="28"/>
          <w:szCs w:val="28"/>
        </w:rPr>
        <w:t>г</w:t>
      </w:r>
      <w:r w:rsidR="0075792F">
        <w:rPr>
          <w:rFonts w:ascii="Times New Roman" w:hAnsi="Times New Roman" w:cs="Times New Roman"/>
          <w:sz w:val="28"/>
          <w:szCs w:val="28"/>
        </w:rPr>
        <w:t>.: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 xml:space="preserve">-  </w:t>
      </w:r>
      <w:r w:rsidR="00BB4D50">
        <w:rPr>
          <w:rFonts w:ascii="Times New Roman" w:hAnsi="Times New Roman" w:cs="Times New Roman"/>
          <w:sz w:val="28"/>
          <w:szCs w:val="28"/>
        </w:rPr>
        <w:t xml:space="preserve"> </w:t>
      </w:r>
      <w:r w:rsidRPr="00BB4D50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 w:rsidRPr="00BB4D50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BB4D50">
        <w:rPr>
          <w:rFonts w:ascii="Times New Roman" w:hAnsi="Times New Roman" w:cs="Times New Roman"/>
          <w:sz w:val="28"/>
          <w:szCs w:val="28"/>
        </w:rPr>
        <w:t xml:space="preserve"> записи о проведении Розыгрыша на своей странице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 xml:space="preserve">- </w:t>
      </w:r>
      <w:r w:rsidR="00BB4D50">
        <w:rPr>
          <w:rFonts w:ascii="Times New Roman" w:hAnsi="Times New Roman" w:cs="Times New Roman"/>
          <w:sz w:val="28"/>
          <w:szCs w:val="28"/>
        </w:rPr>
        <w:t xml:space="preserve">   </w:t>
      </w:r>
      <w:r w:rsidRPr="00BB4D50">
        <w:rPr>
          <w:rFonts w:ascii="Times New Roman" w:hAnsi="Times New Roman" w:cs="Times New Roman"/>
          <w:sz w:val="28"/>
          <w:szCs w:val="28"/>
        </w:rPr>
        <w:t xml:space="preserve">поставить </w:t>
      </w:r>
      <w:proofErr w:type="spellStart"/>
      <w:r w:rsidRPr="00BB4D50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BB4D50">
        <w:rPr>
          <w:rFonts w:ascii="Times New Roman" w:hAnsi="Times New Roman" w:cs="Times New Roman"/>
          <w:sz w:val="28"/>
          <w:szCs w:val="28"/>
        </w:rPr>
        <w:t xml:space="preserve"> последним трём публикациям сообщества МКУ «ЦЗРСИ» </w:t>
      </w:r>
      <w:proofErr w:type="spellStart"/>
      <w:r w:rsidRPr="00BB4D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B4D50">
        <w:rPr>
          <w:rFonts w:ascii="Times New Roman" w:hAnsi="Times New Roman" w:cs="Times New Roman"/>
          <w:sz w:val="28"/>
          <w:szCs w:val="28"/>
        </w:rPr>
        <w:t>.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4.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Pr="00BB4D50">
        <w:rPr>
          <w:rFonts w:ascii="Times New Roman" w:hAnsi="Times New Roman" w:cs="Times New Roman"/>
          <w:b/>
          <w:sz w:val="28"/>
          <w:szCs w:val="28"/>
        </w:rPr>
        <w:t xml:space="preserve">Сотрудники организатора розыгрыша не могут принимать участие в розыгрыше. </w:t>
      </w:r>
    </w:p>
    <w:p w:rsidR="00BB4D50" w:rsidRP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5.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Pr="00BB4D50">
        <w:rPr>
          <w:rFonts w:ascii="Times New Roman" w:hAnsi="Times New Roman" w:cs="Times New Roman"/>
          <w:b/>
          <w:sz w:val="28"/>
          <w:szCs w:val="28"/>
        </w:rPr>
        <w:t>Приз</w:t>
      </w:r>
      <w:r w:rsidRPr="00BB4D50">
        <w:rPr>
          <w:rFonts w:ascii="Times New Roman" w:hAnsi="Times New Roman" w:cs="Times New Roman"/>
          <w:sz w:val="28"/>
          <w:szCs w:val="28"/>
        </w:rPr>
        <w:t xml:space="preserve"> – </w:t>
      </w:r>
      <w:r w:rsidR="00276F20">
        <w:rPr>
          <w:rFonts w:ascii="Times New Roman" w:hAnsi="Times New Roman" w:cs="Times New Roman"/>
          <w:sz w:val="28"/>
          <w:szCs w:val="28"/>
        </w:rPr>
        <w:t>о</w:t>
      </w:r>
      <w:r w:rsidRPr="00BB4D50">
        <w:rPr>
          <w:rFonts w:ascii="Times New Roman" w:hAnsi="Times New Roman" w:cs="Times New Roman"/>
          <w:sz w:val="28"/>
          <w:szCs w:val="28"/>
        </w:rPr>
        <w:t xml:space="preserve">казание одной бесплатной комплексной услуги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для Заказчика - </w:t>
      </w:r>
      <w:r w:rsidRPr="00BB4D50">
        <w:rPr>
          <w:rFonts w:ascii="Times New Roman" w:hAnsi="Times New Roman" w:cs="Times New Roman"/>
          <w:b/>
          <w:sz w:val="28"/>
          <w:szCs w:val="28"/>
        </w:rPr>
        <w:t>«ЗАКУПКА ПОД КЛЮЧ»</w:t>
      </w:r>
      <w:r w:rsidRPr="00BB4D50">
        <w:rPr>
          <w:rFonts w:ascii="Times New Roman" w:hAnsi="Times New Roman" w:cs="Times New Roman"/>
          <w:sz w:val="28"/>
          <w:szCs w:val="28"/>
        </w:rPr>
        <w:t>, включающая в себя следующий перечень услуг*: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- подготовка проекта обоснования начальной (максимальной) цены объекта закупки (за исключением закупок в сфере градостроительной деятельности), включая запрос коммерческих предложений;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 xml:space="preserve">- </w:t>
      </w:r>
      <w:r w:rsidR="00BB4D50" w:rsidRPr="00BB4D50">
        <w:rPr>
          <w:rFonts w:ascii="Times New Roman" w:hAnsi="Times New Roman" w:cs="Times New Roman"/>
          <w:sz w:val="28"/>
          <w:szCs w:val="28"/>
        </w:rPr>
        <w:t xml:space="preserve">  </w:t>
      </w:r>
      <w:r w:rsidRPr="00BB4D50">
        <w:rPr>
          <w:rFonts w:ascii="Times New Roman" w:hAnsi="Times New Roman" w:cs="Times New Roman"/>
          <w:sz w:val="28"/>
          <w:szCs w:val="28"/>
        </w:rPr>
        <w:t>подготовка проекта описания объекта закупки (товара, работы, услуги);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 xml:space="preserve">- подготовка проекта заявки по установленной форме по конкурентным процедурам закупки для последующего предоставления в уполномоченный орган; 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- разработка проекта контракта</w:t>
      </w:r>
      <w:r w:rsidR="00BB4D50" w:rsidRPr="00BB4D50">
        <w:rPr>
          <w:rFonts w:ascii="Times New Roman" w:hAnsi="Times New Roman" w:cs="Times New Roman"/>
          <w:sz w:val="28"/>
          <w:szCs w:val="28"/>
        </w:rPr>
        <w:t>, в том числе с единственным поставщиком.</w:t>
      </w:r>
    </w:p>
    <w:p w:rsidR="00276F20" w:rsidRDefault="00276F20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 xml:space="preserve">Оказание указанного комплекса услуг «ЗАКУПКА ПОД КЛЮЧ» будет проведено силами сотрудников МКУ «ЦЗРСИ» </w:t>
      </w:r>
      <w:bookmarkStart w:id="0" w:name="_GoBack"/>
      <w:bookmarkEnd w:id="0"/>
      <w:r w:rsidRPr="00BB4D50">
        <w:rPr>
          <w:rFonts w:ascii="Times New Roman" w:hAnsi="Times New Roman" w:cs="Times New Roman"/>
          <w:sz w:val="28"/>
          <w:szCs w:val="28"/>
        </w:rPr>
        <w:t>для победителя на безвозмездной основе.</w:t>
      </w:r>
    </w:p>
    <w:p w:rsidR="00BB4D50" w:rsidRP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Услуга «ЗАКУПКА ПОД КЛЮЧ» оказывается победителю в рамках одного обращения по одной закупке. Если победитель использовал не весь комплекс услуг из перечня, неиспользованные услуги «сгорают» и на другие закупки не распространяются.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6</w:t>
      </w:r>
      <w:r w:rsidR="00205956" w:rsidRPr="00BB4D50">
        <w:rPr>
          <w:rFonts w:ascii="Times New Roman" w:hAnsi="Times New Roman" w:cs="Times New Roman"/>
          <w:sz w:val="28"/>
          <w:szCs w:val="28"/>
        </w:rPr>
        <w:t>.</w:t>
      </w:r>
      <w:r w:rsidR="00205956" w:rsidRPr="00BB4D50">
        <w:rPr>
          <w:rFonts w:ascii="Times New Roman" w:hAnsi="Times New Roman" w:cs="Times New Roman"/>
          <w:sz w:val="28"/>
          <w:szCs w:val="28"/>
        </w:rPr>
        <w:tab/>
      </w:r>
      <w:r w:rsidR="00205956" w:rsidRPr="00BB4D50">
        <w:rPr>
          <w:rFonts w:ascii="Times New Roman" w:hAnsi="Times New Roman" w:cs="Times New Roman"/>
          <w:b/>
          <w:sz w:val="28"/>
          <w:szCs w:val="28"/>
        </w:rPr>
        <w:t>5 октября 2023 года</w:t>
      </w:r>
      <w:r w:rsidR="00205956" w:rsidRPr="00BB4D50">
        <w:rPr>
          <w:rFonts w:ascii="Times New Roman" w:hAnsi="Times New Roman" w:cs="Times New Roman"/>
          <w:sz w:val="28"/>
          <w:szCs w:val="28"/>
        </w:rPr>
        <w:t xml:space="preserve"> среди участников, выполнивших все условия, указанные в п. 3 будет определен Победитель с помощью генератора случайных чисел (</w:t>
      </w:r>
      <w:proofErr w:type="spellStart"/>
      <w:r w:rsidR="00205956" w:rsidRPr="00BB4D50">
        <w:rPr>
          <w:rFonts w:ascii="Times New Roman" w:hAnsi="Times New Roman" w:cs="Times New Roman"/>
          <w:sz w:val="28"/>
          <w:szCs w:val="28"/>
        </w:rPr>
        <w:t>рандомным</w:t>
      </w:r>
      <w:proofErr w:type="spellEnd"/>
      <w:r w:rsidR="00205956" w:rsidRPr="00BB4D50">
        <w:rPr>
          <w:rFonts w:ascii="Times New Roman" w:hAnsi="Times New Roman" w:cs="Times New Roman"/>
          <w:sz w:val="28"/>
          <w:szCs w:val="28"/>
        </w:rPr>
        <w:t xml:space="preserve"> способом).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8.</w:t>
      </w:r>
      <w:r w:rsidRPr="00BB4D50">
        <w:rPr>
          <w:rFonts w:ascii="Times New Roman" w:hAnsi="Times New Roman" w:cs="Times New Roman"/>
          <w:sz w:val="28"/>
          <w:szCs w:val="28"/>
        </w:rPr>
        <w:tab/>
      </w:r>
      <w:r w:rsidRPr="00BB4D50">
        <w:rPr>
          <w:rFonts w:ascii="Times New Roman" w:hAnsi="Times New Roman" w:cs="Times New Roman"/>
          <w:b/>
          <w:sz w:val="28"/>
          <w:szCs w:val="28"/>
        </w:rPr>
        <w:t>Итоги розыгрыша</w:t>
      </w:r>
      <w:r w:rsidRPr="00BB4D50">
        <w:rPr>
          <w:rFonts w:ascii="Times New Roman" w:hAnsi="Times New Roman" w:cs="Times New Roman"/>
          <w:sz w:val="28"/>
          <w:szCs w:val="28"/>
        </w:rPr>
        <w:t xml:space="preserve"> будут опубликованы в группе </w:t>
      </w:r>
      <w:proofErr w:type="spellStart"/>
      <w:r w:rsidRPr="00BB4D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B4D50" w:rsidRPr="00BB4D5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B4D50" w:rsidRPr="00BB4D50">
          <w:rPr>
            <w:rStyle w:val="a3"/>
            <w:rFonts w:ascii="Times New Roman" w:hAnsi="Times New Roman" w:cs="Times New Roman"/>
            <w:sz w:val="28"/>
            <w:szCs w:val="28"/>
          </w:rPr>
          <w:t>https://vk.com/zakupkykursk</w:t>
        </w:r>
      </w:hyperlink>
      <w:proofErr w:type="gramStart"/>
      <w:r w:rsidR="00BB4D50" w:rsidRPr="00BB4D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B4D50" w:rsidRPr="00BB4D50">
        <w:rPr>
          <w:rFonts w:ascii="Times New Roman" w:hAnsi="Times New Roman" w:cs="Times New Roman"/>
          <w:sz w:val="28"/>
          <w:szCs w:val="28"/>
        </w:rPr>
        <w:t>,</w:t>
      </w:r>
      <w:r w:rsidRPr="00BB4D50">
        <w:rPr>
          <w:rFonts w:ascii="Times New Roman" w:hAnsi="Times New Roman" w:cs="Times New Roman"/>
          <w:sz w:val="28"/>
          <w:szCs w:val="28"/>
        </w:rPr>
        <w:t xml:space="preserve"> на официальном сайте МКУ «ЦЗРСИ» (</w:t>
      </w:r>
      <w:hyperlink r:id="rId8" w:history="1">
        <w:r w:rsidR="00BB4D50" w:rsidRPr="00BB4D50">
          <w:rPr>
            <w:rStyle w:val="a3"/>
            <w:rFonts w:ascii="Times New Roman" w:hAnsi="Times New Roman" w:cs="Times New Roman"/>
            <w:sz w:val="28"/>
            <w:szCs w:val="28"/>
          </w:rPr>
          <w:t>https://czrsi-kursk.ru/documenti/</w:t>
        </w:r>
      </w:hyperlink>
      <w:r w:rsidRPr="00BB4D50">
        <w:rPr>
          <w:rFonts w:ascii="Times New Roman" w:hAnsi="Times New Roman" w:cs="Times New Roman"/>
          <w:sz w:val="28"/>
          <w:szCs w:val="28"/>
        </w:rPr>
        <w:t>)</w:t>
      </w:r>
      <w:r w:rsidR="00BB4D50" w:rsidRPr="00BB4D50">
        <w:rPr>
          <w:rFonts w:ascii="Times New Roman" w:hAnsi="Times New Roman" w:cs="Times New Roman"/>
          <w:sz w:val="28"/>
          <w:szCs w:val="28"/>
        </w:rPr>
        <w:t xml:space="preserve"> и </w:t>
      </w:r>
      <w:r w:rsidR="00BB4D50" w:rsidRPr="00BB4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Телеграмм-канале (</w:t>
      </w:r>
      <w:hyperlink r:id="rId9" w:tgtFrame="_blank" w:history="1">
        <w:r w:rsidR="00BB4D50" w:rsidRPr="00BB4D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https://t.me/czrsi</w:t>
        </w:r>
      </w:hyperlink>
      <w:r w:rsidR="00BB4D50" w:rsidRPr="00BB4D50">
        <w:rPr>
          <w:rFonts w:ascii="Times New Roman" w:hAnsi="Times New Roman" w:cs="Times New Roman"/>
          <w:sz w:val="28"/>
          <w:szCs w:val="28"/>
        </w:rPr>
        <w:t>)</w:t>
      </w:r>
      <w:r w:rsidRPr="00BB4D5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BB4D50">
        <w:rPr>
          <w:rFonts w:ascii="Times New Roman" w:hAnsi="Times New Roman" w:cs="Times New Roman"/>
          <w:b/>
          <w:sz w:val="28"/>
          <w:szCs w:val="28"/>
        </w:rPr>
        <w:t>0</w:t>
      </w:r>
      <w:r w:rsidR="00BD5349">
        <w:rPr>
          <w:rFonts w:ascii="Times New Roman" w:hAnsi="Times New Roman" w:cs="Times New Roman"/>
          <w:b/>
          <w:sz w:val="28"/>
          <w:szCs w:val="28"/>
        </w:rPr>
        <w:t>5</w:t>
      </w:r>
      <w:r w:rsidRPr="00BB4D50">
        <w:rPr>
          <w:rFonts w:ascii="Times New Roman" w:hAnsi="Times New Roman" w:cs="Times New Roman"/>
          <w:b/>
          <w:sz w:val="28"/>
          <w:szCs w:val="28"/>
        </w:rPr>
        <w:t>.10.2023г.</w:t>
      </w:r>
      <w:r w:rsidRPr="00BB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56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7655" w:rsidRPr="00BB4D50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D50">
        <w:rPr>
          <w:rFonts w:ascii="Times New Roman" w:hAnsi="Times New Roman" w:cs="Times New Roman"/>
          <w:sz w:val="28"/>
          <w:szCs w:val="28"/>
        </w:rPr>
        <w:t>9.</w:t>
      </w:r>
      <w:r w:rsidRPr="00BB4D50">
        <w:rPr>
          <w:rFonts w:ascii="Times New Roman" w:hAnsi="Times New Roman" w:cs="Times New Roman"/>
          <w:sz w:val="28"/>
          <w:szCs w:val="28"/>
        </w:rPr>
        <w:tab/>
        <w:t xml:space="preserve">Победитель получает </w:t>
      </w:r>
      <w:r w:rsidRPr="00BB4D50">
        <w:rPr>
          <w:rFonts w:ascii="Times New Roman" w:hAnsi="Times New Roman" w:cs="Times New Roman"/>
          <w:b/>
          <w:sz w:val="28"/>
          <w:szCs w:val="28"/>
        </w:rPr>
        <w:t>право обратиться</w:t>
      </w:r>
      <w:r w:rsidRPr="00BB4D50">
        <w:rPr>
          <w:rFonts w:ascii="Times New Roman" w:hAnsi="Times New Roman" w:cs="Times New Roman"/>
          <w:sz w:val="28"/>
          <w:szCs w:val="28"/>
        </w:rPr>
        <w:t xml:space="preserve"> в МКУ «ЦЗРСИ» для получения бесплатной услуги «ЗАКУПКА ПОД КЛЮЧ» до </w:t>
      </w:r>
      <w:r w:rsidRPr="00BB4D50">
        <w:rPr>
          <w:rFonts w:ascii="Times New Roman" w:hAnsi="Times New Roman" w:cs="Times New Roman"/>
          <w:b/>
          <w:sz w:val="28"/>
          <w:szCs w:val="28"/>
        </w:rPr>
        <w:t>01.03.2024 года</w:t>
      </w:r>
      <w:r w:rsidRPr="00BB4D50">
        <w:rPr>
          <w:rFonts w:ascii="Times New Roman" w:hAnsi="Times New Roman" w:cs="Times New Roman"/>
          <w:sz w:val="28"/>
          <w:szCs w:val="28"/>
        </w:rPr>
        <w:t>.</w:t>
      </w:r>
    </w:p>
    <w:p w:rsidR="00205956" w:rsidRDefault="00205956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4D50" w:rsidRDefault="00BB4D50" w:rsidP="0020595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1905</wp:posOffset>
                </wp:positionV>
                <wp:extent cx="61245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15pt" to="48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" strokecolor="black [3213]"/>
            </w:pict>
          </mc:Fallback>
        </mc:AlternateContent>
      </w:r>
    </w:p>
    <w:p w:rsidR="00205956" w:rsidRPr="00205956" w:rsidRDefault="00205956" w:rsidP="0020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05956">
        <w:rPr>
          <w:rFonts w:ascii="Times New Roman" w:hAnsi="Times New Roman" w:cs="Times New Roman"/>
          <w:i/>
        </w:rPr>
        <w:t>* в соответствии с Постановлением Администрации города Курска от 25.07.2013 № 1958 «Об установлении цен на платные услуги, оказываемые муниципальным казенным учреждением "Центр закупок и развития социальных инициатив города Курска»</w:t>
      </w:r>
    </w:p>
    <w:p w:rsidR="00205956" w:rsidRPr="00205956" w:rsidRDefault="00205956" w:rsidP="00205956">
      <w:pPr>
        <w:spacing w:after="0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sectPr w:rsidR="00205956" w:rsidRPr="00205956" w:rsidSect="0020595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D90"/>
    <w:multiLevelType w:val="hybridMultilevel"/>
    <w:tmpl w:val="21AAC32A"/>
    <w:lvl w:ilvl="0" w:tplc="F1F0449A">
      <w:start w:val="9"/>
      <w:numFmt w:val="bullet"/>
      <w:lvlText w:val=""/>
      <w:lvlJc w:val="left"/>
      <w:pPr>
        <w:ind w:left="13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6CDA2798"/>
    <w:multiLevelType w:val="hybridMultilevel"/>
    <w:tmpl w:val="CED44B14"/>
    <w:lvl w:ilvl="0" w:tplc="C5A28A5E">
      <w:start w:val="9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66E2E2C"/>
    <w:multiLevelType w:val="hybridMultilevel"/>
    <w:tmpl w:val="C34CF480"/>
    <w:lvl w:ilvl="0" w:tplc="AF3646C8">
      <w:start w:val="9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56"/>
    <w:rsid w:val="00205956"/>
    <w:rsid w:val="00276F20"/>
    <w:rsid w:val="004A7817"/>
    <w:rsid w:val="0075792F"/>
    <w:rsid w:val="00A308A9"/>
    <w:rsid w:val="00BB4D50"/>
    <w:rsid w:val="00BD5349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rsi-kursk.ru/documen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akupkyku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akupkykur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t.me%2Fczrsi&amp;post=-59884765_193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AQ-02390</dc:creator>
  <cp:lastModifiedBy>AQ-02385</cp:lastModifiedBy>
  <cp:revision>4</cp:revision>
  <cp:lastPrinted>2023-09-25T07:37:00Z</cp:lastPrinted>
  <dcterms:created xsi:type="dcterms:W3CDTF">2023-09-22T08:57:00Z</dcterms:created>
  <dcterms:modified xsi:type="dcterms:W3CDTF">2023-09-25T08:28:00Z</dcterms:modified>
</cp:coreProperties>
</file>