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E4ED" w14:textId="77777777" w:rsidR="00D84EAD" w:rsidRPr="00D84EAD" w:rsidRDefault="00D84EAD" w:rsidP="00D84EAD">
      <w:pPr>
        <w:widowControl w:val="0"/>
        <w:autoSpaceDE w:val="0"/>
        <w:autoSpaceDN w:val="0"/>
        <w:spacing w:after="0" w:line="240" w:lineRule="auto"/>
        <w:contextualSpacing/>
        <w:jc w:val="center"/>
        <w:rPr>
          <w:rFonts w:ascii="Times New Roman" w:eastAsia="Times New Roman" w:hAnsi="Times New Roman" w:cs="Times New Roman"/>
          <w:b/>
          <w:kern w:val="0"/>
          <w:sz w:val="28"/>
          <w:szCs w:val="28"/>
          <w:lang w:eastAsia="ru-RU"/>
          <w14:ligatures w14:val="none"/>
        </w:rPr>
      </w:pPr>
      <w:r w:rsidRPr="00D84EAD">
        <w:rPr>
          <w:rFonts w:ascii="Times New Roman" w:eastAsia="Times New Roman" w:hAnsi="Times New Roman" w:cs="Times New Roman"/>
          <w:b/>
          <w:kern w:val="0"/>
          <w:sz w:val="28"/>
          <w:szCs w:val="28"/>
          <w:lang w:eastAsia="ru-RU"/>
          <w14:ligatures w14:val="none"/>
        </w:rPr>
        <w:t>Образец ЗАЯВКИ на осуществление закупки по Закону N 223-ФЗ</w:t>
      </w:r>
      <w:r w:rsidRPr="00D84EAD">
        <w:rPr>
          <w:rFonts w:ascii="Times New Roman" w:eastAsia="Times New Roman" w:hAnsi="Times New Roman" w:cs="Times New Roman"/>
          <w:b/>
          <w:kern w:val="0"/>
          <w:sz w:val="28"/>
          <w:szCs w:val="28"/>
          <w:vertAlign w:val="superscript"/>
          <w:lang w:eastAsia="ru-RU"/>
          <w14:ligatures w14:val="none"/>
        </w:rPr>
        <w:footnoteReference w:id="1"/>
      </w:r>
    </w:p>
    <w:p w14:paraId="4E1A55E7" w14:textId="77777777" w:rsidR="00D84EAD" w:rsidRPr="00D84EAD" w:rsidRDefault="00D84EAD" w:rsidP="00D84EAD">
      <w:pPr>
        <w:widowControl w:val="0"/>
        <w:autoSpaceDE w:val="0"/>
        <w:autoSpaceDN w:val="0"/>
        <w:spacing w:after="0" w:line="240" w:lineRule="auto"/>
        <w:contextualSpacing/>
        <w:jc w:val="center"/>
        <w:rPr>
          <w:rFonts w:ascii="Times New Roman" w:eastAsia="Times New Roman" w:hAnsi="Times New Roman" w:cs="Times New Roman"/>
          <w:b/>
          <w:kern w:val="0"/>
          <w:sz w:val="28"/>
          <w:szCs w:val="28"/>
          <w:lang w:eastAsia="ru-RU"/>
          <w14:ligatures w14:val="none"/>
        </w:rPr>
      </w:pPr>
    </w:p>
    <w:p w14:paraId="635E57C8" w14:textId="77777777" w:rsidR="00D84EAD" w:rsidRPr="00D84EAD" w:rsidRDefault="00D84EAD" w:rsidP="00D84EAD">
      <w:pPr>
        <w:spacing w:after="0" w:line="240" w:lineRule="auto"/>
        <w:ind w:left="4536"/>
        <w:jc w:val="both"/>
        <w:rPr>
          <w:rFonts w:ascii="Times New Roman" w:eastAsia="Calibri" w:hAnsi="Times New Roman" w:cs="Times New Roman"/>
          <w:kern w:val="0"/>
          <w:sz w:val="28"/>
          <w:szCs w:val="28"/>
          <w14:ligatures w14:val="none"/>
        </w:rPr>
      </w:pPr>
      <w:r w:rsidRPr="00D84EAD">
        <w:rPr>
          <w:rFonts w:ascii="Times New Roman" w:eastAsia="Calibri" w:hAnsi="Times New Roman" w:cs="Times New Roman"/>
          <w:kern w:val="0"/>
          <w:sz w:val="28"/>
          <w:szCs w:val="28"/>
          <w14:ligatures w14:val="none"/>
        </w:rPr>
        <w:t>__________________________________</w:t>
      </w:r>
    </w:p>
    <w:p w14:paraId="355A7DD5" w14:textId="77777777" w:rsidR="00D84EAD" w:rsidRPr="00D84EAD" w:rsidRDefault="00D84EAD" w:rsidP="00D84EAD">
      <w:pPr>
        <w:spacing w:after="0" w:line="240" w:lineRule="auto"/>
        <w:ind w:left="4536"/>
        <w:jc w:val="both"/>
        <w:rPr>
          <w:rFonts w:ascii="Times New Roman" w:eastAsia="Calibri" w:hAnsi="Times New Roman" w:cs="Times New Roman"/>
          <w:kern w:val="0"/>
          <w:sz w:val="28"/>
          <w:szCs w:val="28"/>
          <w14:ligatures w14:val="none"/>
        </w:rPr>
      </w:pPr>
      <w:r w:rsidRPr="00D84EAD">
        <w:rPr>
          <w:rFonts w:ascii="Times New Roman" w:eastAsia="Calibri" w:hAnsi="Times New Roman" w:cs="Times New Roman"/>
          <w:kern w:val="0"/>
          <w:sz w:val="28"/>
          <w:szCs w:val="28"/>
          <w14:ligatures w14:val="none"/>
        </w:rPr>
        <w:t>__________________________________</w:t>
      </w:r>
    </w:p>
    <w:p w14:paraId="6B9A169D" w14:textId="77777777" w:rsidR="00D84EAD" w:rsidRPr="00D84EAD" w:rsidRDefault="00D84EAD" w:rsidP="00D84EAD">
      <w:pPr>
        <w:spacing w:after="0" w:line="240" w:lineRule="auto"/>
        <w:ind w:firstLine="454"/>
        <w:jc w:val="both"/>
        <w:rPr>
          <w:rFonts w:ascii="Times New Roman" w:eastAsia="Calibri" w:hAnsi="Times New Roman" w:cs="Times New Roman"/>
          <w:kern w:val="0"/>
          <w:sz w:val="24"/>
          <w:szCs w:val="24"/>
          <w14:ligatures w14:val="none"/>
        </w:rPr>
      </w:pPr>
    </w:p>
    <w:p w14:paraId="116274C2" w14:textId="77777777" w:rsidR="00D84EAD" w:rsidRPr="00D84EAD" w:rsidRDefault="00D84EAD" w:rsidP="00D84EAD">
      <w:pPr>
        <w:spacing w:after="0" w:line="240" w:lineRule="auto"/>
        <w:ind w:firstLine="454"/>
        <w:jc w:val="center"/>
        <w:rPr>
          <w:rFonts w:ascii="Times New Roman" w:eastAsia="Calibri" w:hAnsi="Times New Roman" w:cs="Times New Roman"/>
          <w:b/>
          <w:kern w:val="0"/>
          <w:sz w:val="24"/>
          <w:szCs w:val="24"/>
          <w14:ligatures w14:val="none"/>
        </w:rPr>
      </w:pPr>
      <w:bookmarkStart w:id="0" w:name="_Hlk525543255"/>
      <w:r w:rsidRPr="00D84EAD">
        <w:rPr>
          <w:rFonts w:ascii="Times New Roman" w:eastAsia="Calibri" w:hAnsi="Times New Roman" w:cs="Times New Roman"/>
          <w:b/>
          <w:kern w:val="0"/>
          <w:sz w:val="24"/>
          <w:szCs w:val="24"/>
          <w14:ligatures w14:val="none"/>
        </w:rPr>
        <w:t>Заявка</w:t>
      </w:r>
    </w:p>
    <w:p w14:paraId="0925E35D" w14:textId="77777777" w:rsidR="00D84EAD" w:rsidRPr="00D84EAD" w:rsidRDefault="00D84EAD" w:rsidP="00D84EAD">
      <w:pPr>
        <w:spacing w:after="0" w:line="240" w:lineRule="auto"/>
        <w:ind w:firstLine="454"/>
        <w:jc w:val="center"/>
        <w:rPr>
          <w:rFonts w:ascii="Times New Roman" w:eastAsia="Calibri" w:hAnsi="Times New Roman" w:cs="Times New Roman"/>
          <w:b/>
          <w:kern w:val="0"/>
          <w:sz w:val="24"/>
          <w:szCs w:val="24"/>
          <w14:ligatures w14:val="none"/>
        </w:rPr>
      </w:pPr>
      <w:r w:rsidRPr="00D84EAD">
        <w:rPr>
          <w:rFonts w:ascii="Times New Roman" w:eastAsia="Calibri" w:hAnsi="Times New Roman" w:cs="Times New Roman"/>
          <w:b/>
          <w:kern w:val="0"/>
          <w:sz w:val="24"/>
          <w:szCs w:val="24"/>
          <w14:ligatures w14:val="none"/>
        </w:rPr>
        <w:t xml:space="preserve">на осуществление закупки путем </w:t>
      </w:r>
    </w:p>
    <w:p w14:paraId="0D9012B2" w14:textId="77777777" w:rsidR="00D84EAD" w:rsidRPr="00D84EAD" w:rsidRDefault="00D84EAD" w:rsidP="00D84EAD">
      <w:pPr>
        <w:spacing w:after="0" w:line="240" w:lineRule="auto"/>
        <w:ind w:firstLine="454"/>
        <w:jc w:val="center"/>
        <w:rPr>
          <w:rFonts w:ascii="Times New Roman" w:eastAsia="Calibri" w:hAnsi="Times New Roman" w:cs="Times New Roman"/>
          <w:b/>
          <w:kern w:val="0"/>
          <w:sz w:val="28"/>
          <w:szCs w:val="28"/>
          <w14:ligatures w14:val="none"/>
        </w:rPr>
      </w:pPr>
      <w:r w:rsidRPr="00D84EAD">
        <w:rPr>
          <w:rFonts w:ascii="Times New Roman" w:eastAsia="Calibri" w:hAnsi="Times New Roman" w:cs="Times New Roman"/>
          <w:b/>
          <w:kern w:val="0"/>
          <w:sz w:val="28"/>
          <w:szCs w:val="28"/>
          <w14:ligatures w14:val="none"/>
        </w:rPr>
        <w:t>____________________________________________</w:t>
      </w:r>
    </w:p>
    <w:p w14:paraId="6B29FB12" w14:textId="77777777" w:rsidR="00D84EAD" w:rsidRPr="00D84EAD" w:rsidRDefault="00D84EAD" w:rsidP="00D84EAD">
      <w:pPr>
        <w:spacing w:after="0" w:line="240" w:lineRule="auto"/>
        <w:ind w:firstLine="454"/>
        <w:jc w:val="center"/>
        <w:rPr>
          <w:rFonts w:ascii="Times New Roman" w:eastAsia="Calibri" w:hAnsi="Times New Roman" w:cs="Times New Roman"/>
          <w:b/>
          <w:kern w:val="0"/>
          <w:sz w:val="18"/>
          <w:szCs w:val="18"/>
          <w14:ligatures w14:val="none"/>
        </w:rPr>
      </w:pPr>
      <w:r w:rsidRPr="00D84EAD">
        <w:rPr>
          <w:rFonts w:ascii="Times New Roman" w:eastAsia="Calibri" w:hAnsi="Times New Roman" w:cs="Times New Roman"/>
          <w:b/>
          <w:kern w:val="0"/>
          <w:sz w:val="18"/>
          <w:szCs w:val="18"/>
          <w14:ligatures w14:val="none"/>
        </w:rPr>
        <w:t>(необходимо указать вид закупки)</w:t>
      </w:r>
    </w:p>
    <w:p w14:paraId="4491DB86" w14:textId="77777777" w:rsidR="00D84EAD" w:rsidRPr="00D84EAD" w:rsidRDefault="00D84EAD" w:rsidP="00D84EAD">
      <w:pPr>
        <w:spacing w:after="0" w:line="240" w:lineRule="auto"/>
        <w:ind w:firstLine="454"/>
        <w:jc w:val="center"/>
        <w:rPr>
          <w:rFonts w:ascii="Times New Roman" w:eastAsia="Calibri" w:hAnsi="Times New Roman" w:cs="Times New Roman"/>
          <w:b/>
          <w:kern w:val="0"/>
          <w:sz w:val="28"/>
          <w:szCs w:val="28"/>
          <w14:ligatures w14:val="none"/>
        </w:rPr>
      </w:pPr>
      <w:bookmarkStart w:id="1" w:name="_Hlk525543543"/>
      <w:bookmarkEnd w:id="0"/>
      <w:r w:rsidRPr="00D84EAD">
        <w:rPr>
          <w:rFonts w:ascii="Times New Roman" w:eastAsia="Calibri" w:hAnsi="Times New Roman" w:cs="Times New Roman"/>
          <w:b/>
          <w:kern w:val="0"/>
          <w:sz w:val="28"/>
          <w:szCs w:val="28"/>
          <w14:ligatures w14:val="none"/>
        </w:rPr>
        <w:t>_______________________________________________________________</w:t>
      </w:r>
    </w:p>
    <w:p w14:paraId="2A9F726E" w14:textId="77777777" w:rsidR="00D84EAD" w:rsidRPr="00D84EAD" w:rsidRDefault="00D84EAD" w:rsidP="00D84EAD">
      <w:pPr>
        <w:spacing w:after="0" w:line="240" w:lineRule="auto"/>
        <w:ind w:firstLine="454"/>
        <w:jc w:val="center"/>
        <w:rPr>
          <w:rFonts w:ascii="Times New Roman" w:eastAsia="Calibri" w:hAnsi="Times New Roman" w:cs="Times New Roman"/>
          <w:b/>
          <w:kern w:val="0"/>
          <w:sz w:val="18"/>
          <w:szCs w:val="18"/>
          <w14:ligatures w14:val="none"/>
        </w:rPr>
      </w:pPr>
      <w:r w:rsidRPr="00D84EAD">
        <w:rPr>
          <w:rFonts w:ascii="Times New Roman" w:eastAsia="Calibri" w:hAnsi="Times New Roman" w:cs="Times New Roman"/>
          <w:b/>
          <w:kern w:val="0"/>
          <w:sz w:val="18"/>
          <w:szCs w:val="18"/>
          <w14:ligatures w14:val="none"/>
        </w:rPr>
        <w:t>(наименование объекта закупки)</w:t>
      </w:r>
      <w:bookmarkEnd w:id="1"/>
    </w:p>
    <w:p w14:paraId="41F5BC21" w14:textId="77777777" w:rsidR="00D84EAD" w:rsidRPr="00D84EAD" w:rsidRDefault="00D84EAD" w:rsidP="00D84EAD">
      <w:pPr>
        <w:spacing w:after="0" w:line="240" w:lineRule="auto"/>
        <w:ind w:firstLine="454"/>
        <w:jc w:val="center"/>
        <w:rPr>
          <w:rFonts w:ascii="Times New Roman" w:eastAsia="Calibri" w:hAnsi="Times New Roman" w:cs="Times New Roman"/>
          <w:b/>
          <w:kern w:val="0"/>
          <w:sz w:val="28"/>
          <w:szCs w:val="28"/>
          <w14:ligatures w14:val="none"/>
        </w:rPr>
      </w:pPr>
    </w:p>
    <w:tbl>
      <w:tblPr>
        <w:tblW w:w="5000" w:type="pct"/>
        <w:tblCellMar>
          <w:top w:w="102" w:type="dxa"/>
          <w:left w:w="62" w:type="dxa"/>
          <w:bottom w:w="102" w:type="dxa"/>
          <w:right w:w="62" w:type="dxa"/>
        </w:tblCellMar>
        <w:tblLook w:val="0000" w:firstRow="0" w:lastRow="0" w:firstColumn="0" w:lastColumn="0" w:noHBand="0" w:noVBand="0"/>
      </w:tblPr>
      <w:tblGrid>
        <w:gridCol w:w="4395"/>
        <w:gridCol w:w="2241"/>
        <w:gridCol w:w="2710"/>
      </w:tblGrid>
      <w:tr w:rsidR="00D84EAD" w:rsidRPr="00D84EAD" w14:paraId="0DDB3931" w14:textId="77777777" w:rsidTr="008B062C">
        <w:tc>
          <w:tcPr>
            <w:tcW w:w="5000" w:type="pct"/>
            <w:gridSpan w:val="3"/>
            <w:tcBorders>
              <w:top w:val="single" w:sz="4" w:space="0" w:color="auto"/>
              <w:left w:val="single" w:sz="4" w:space="0" w:color="auto"/>
              <w:bottom w:val="single" w:sz="4" w:space="0" w:color="auto"/>
              <w:right w:val="single" w:sz="4" w:space="0" w:color="auto"/>
            </w:tcBorders>
            <w:vAlign w:val="center"/>
          </w:tcPr>
          <w:p w14:paraId="0B3F137C" w14:textId="77777777" w:rsidR="00D84EAD" w:rsidRPr="00D84EAD" w:rsidRDefault="00D84EAD" w:rsidP="00D84EAD">
            <w:pPr>
              <w:spacing w:after="0" w:line="240" w:lineRule="auto"/>
              <w:contextualSpacing/>
              <w:jc w:val="center"/>
              <w:rPr>
                <w:rFonts w:ascii="Times New Roman" w:eastAsia="Calibri" w:hAnsi="Times New Roman" w:cs="Times New Roman"/>
                <w:kern w:val="0"/>
                <w:sz w:val="20"/>
                <w:szCs w:val="20"/>
                <w14:ligatures w14:val="none"/>
              </w:rPr>
            </w:pPr>
            <w:r w:rsidRPr="00D84EAD">
              <w:rPr>
                <w:rFonts w:ascii="Times New Roman" w:eastAsia="Calibri" w:hAnsi="Times New Roman" w:cs="Times New Roman"/>
                <w:b/>
                <w:kern w:val="0"/>
                <w:sz w:val="20"/>
                <w:szCs w:val="20"/>
                <w14:ligatures w14:val="none"/>
              </w:rPr>
              <w:t>Сведения о Заказчике</w:t>
            </w:r>
          </w:p>
        </w:tc>
      </w:tr>
      <w:tr w:rsidR="00D84EAD" w:rsidRPr="00D84EAD" w14:paraId="757C435F" w14:textId="77777777" w:rsidTr="008B062C">
        <w:trPr>
          <w:trHeight w:val="499"/>
        </w:trPr>
        <w:tc>
          <w:tcPr>
            <w:tcW w:w="2351" w:type="pct"/>
            <w:tcBorders>
              <w:top w:val="single" w:sz="4" w:space="0" w:color="auto"/>
              <w:left w:val="single" w:sz="4" w:space="0" w:color="auto"/>
              <w:bottom w:val="single" w:sz="4" w:space="0" w:color="auto"/>
              <w:right w:val="single" w:sz="4" w:space="0" w:color="auto"/>
            </w:tcBorders>
            <w:vAlign w:val="center"/>
          </w:tcPr>
          <w:p w14:paraId="2E2DC8AB"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Наименование заказчика (полное и краткое)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D7826FB"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p>
        </w:tc>
      </w:tr>
      <w:tr w:rsidR="00D84EAD" w:rsidRPr="00D84EAD" w14:paraId="1AEA6042"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B318BB3"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Место нахождения и почтовый адрес заказчика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76C912FD"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p>
        </w:tc>
      </w:tr>
      <w:tr w:rsidR="00D84EAD" w:rsidRPr="00D84EAD" w14:paraId="09ECF638" w14:textId="77777777" w:rsidTr="008B062C">
        <w:trPr>
          <w:trHeight w:val="21"/>
        </w:trPr>
        <w:tc>
          <w:tcPr>
            <w:tcW w:w="2351" w:type="pct"/>
            <w:tcBorders>
              <w:top w:val="single" w:sz="4" w:space="0" w:color="auto"/>
              <w:left w:val="single" w:sz="4" w:space="0" w:color="auto"/>
              <w:bottom w:val="single" w:sz="4" w:space="0" w:color="auto"/>
              <w:right w:val="single" w:sz="4" w:space="0" w:color="auto"/>
            </w:tcBorders>
            <w:vAlign w:val="center"/>
          </w:tcPr>
          <w:p w14:paraId="2C7B90A1"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Адрес электронной почты заказчика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1B68435D"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p>
        </w:tc>
      </w:tr>
      <w:tr w:rsidR="00D84EAD" w:rsidRPr="00D84EAD" w14:paraId="62728BF5"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62AE74FE" w14:textId="77777777" w:rsidR="00D84EAD" w:rsidRPr="00D84EAD" w:rsidRDefault="00D84EAD" w:rsidP="00D84EAD">
            <w:pPr>
              <w:tabs>
                <w:tab w:val="left" w:pos="1503"/>
              </w:tabs>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Номер контактного телефона заказчика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9CB2C62"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p>
        </w:tc>
      </w:tr>
      <w:tr w:rsidR="00D84EAD" w:rsidRPr="00D84EAD" w14:paraId="21BC6073"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F702678" w14:textId="77777777" w:rsidR="00D84EAD" w:rsidRPr="00D84EAD" w:rsidRDefault="00D84EAD" w:rsidP="00D84EAD">
            <w:pPr>
              <w:tabs>
                <w:tab w:val="left" w:pos="1503"/>
              </w:tabs>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Информация о должностном лице заказчика ответственном за осуществление закупок: должность, ФИО</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C80BC15"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p>
        </w:tc>
      </w:tr>
      <w:tr w:rsidR="00D84EAD" w:rsidRPr="00D84EAD" w14:paraId="7776979B"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2CCE821"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b/>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Лица, включенные в комиссию по рассмотрению заявок с ФИО, контактами каждого                                   и должностями (не менее 3-х)</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19F2175A"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p>
        </w:tc>
      </w:tr>
      <w:tr w:rsidR="00D84EAD" w:rsidRPr="00D84EAD" w14:paraId="30F8551F"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BA31331" w14:textId="77777777" w:rsidR="00D84EAD" w:rsidRPr="00D84EAD" w:rsidRDefault="00D84EAD" w:rsidP="00D84EAD">
            <w:pPr>
              <w:tabs>
                <w:tab w:val="left" w:pos="1503"/>
              </w:tabs>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Дата, номер приказа об утверждении Положения о закупке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A23F845"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p>
        </w:tc>
      </w:tr>
      <w:tr w:rsidR="00D84EAD" w:rsidRPr="00D84EAD" w14:paraId="3A867F35" w14:textId="77777777" w:rsidTr="008B062C">
        <w:tc>
          <w:tcPr>
            <w:tcW w:w="5000" w:type="pct"/>
            <w:gridSpan w:val="3"/>
            <w:tcBorders>
              <w:top w:val="single" w:sz="4" w:space="0" w:color="auto"/>
              <w:left w:val="single" w:sz="4" w:space="0" w:color="auto"/>
              <w:bottom w:val="single" w:sz="4" w:space="0" w:color="auto"/>
              <w:right w:val="single" w:sz="4" w:space="0" w:color="auto"/>
            </w:tcBorders>
            <w:vAlign w:val="center"/>
          </w:tcPr>
          <w:p w14:paraId="41E648E0" w14:textId="77777777" w:rsidR="00D84EAD" w:rsidRPr="00D84EAD" w:rsidRDefault="00D84EAD" w:rsidP="00D84EAD">
            <w:pPr>
              <w:spacing w:after="0" w:line="240" w:lineRule="auto"/>
              <w:contextualSpacing/>
              <w:jc w:val="center"/>
              <w:rPr>
                <w:rFonts w:ascii="Times New Roman" w:eastAsia="Calibri" w:hAnsi="Times New Roman" w:cs="Times New Roman"/>
                <w:kern w:val="0"/>
                <w:sz w:val="20"/>
                <w:szCs w:val="20"/>
                <w14:ligatures w14:val="none"/>
              </w:rPr>
            </w:pPr>
            <w:r w:rsidRPr="00D84EAD">
              <w:rPr>
                <w:rFonts w:ascii="Times New Roman" w:eastAsia="Calibri" w:hAnsi="Times New Roman" w:cs="Times New Roman"/>
                <w:b/>
                <w:kern w:val="0"/>
                <w:sz w:val="20"/>
                <w:szCs w:val="20"/>
                <w14:ligatures w14:val="none"/>
              </w:rPr>
              <w:t>Общая информация</w:t>
            </w:r>
          </w:p>
        </w:tc>
      </w:tr>
      <w:tr w:rsidR="00D84EAD" w:rsidRPr="00D84EAD" w14:paraId="178E6D8A"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4CAF92E" w14:textId="77777777" w:rsidR="00D84EAD" w:rsidRPr="00D84EAD" w:rsidRDefault="00D84EAD" w:rsidP="00D84EAD">
            <w:pPr>
              <w:spacing w:after="0" w:line="240" w:lineRule="auto"/>
              <w:contextualSpacing/>
              <w:jc w:val="both"/>
              <w:rPr>
                <w:rFonts w:ascii="Times New Roman" w:eastAsia="Calibri" w:hAnsi="Times New Roman" w:cs="Times New Roman"/>
                <w:b/>
                <w:kern w:val="0"/>
                <w:sz w:val="20"/>
                <w:szCs w:val="20"/>
                <w14:ligatures w14:val="none"/>
              </w:rPr>
            </w:pPr>
            <w:r w:rsidRPr="00D84EAD">
              <w:rPr>
                <w:rFonts w:ascii="Times New Roman" w:eastAsia="Calibri" w:hAnsi="Times New Roman" w:cs="Times New Roman"/>
                <w:b/>
                <w:bCs/>
                <w:kern w:val="0"/>
                <w:sz w:val="20"/>
                <w:szCs w:val="20"/>
                <w14:ligatures w14:val="none"/>
              </w:rPr>
              <w:t>Способ осуществления закупки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09C64D41"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2B82AF61"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E0D0014"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bCs/>
                <w:kern w:val="0"/>
                <w:sz w:val="20"/>
                <w:szCs w:val="20"/>
                <w:lang w:eastAsia="ru-RU"/>
                <w14:ligatures w14:val="none"/>
              </w:rPr>
              <w:t>Адрес электронной площадки в сети «Интернет»</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3C8DAE7"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3E9B9B99"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F8EDF73" w14:textId="77777777" w:rsidR="00D84EAD" w:rsidRPr="00D84EAD" w:rsidRDefault="00D84EAD" w:rsidP="00D84EAD">
            <w:pPr>
              <w:spacing w:after="0" w:line="240" w:lineRule="auto"/>
              <w:contextualSpacing/>
              <w:jc w:val="both"/>
              <w:rPr>
                <w:rFonts w:ascii="Times New Roman" w:eastAsia="Calibri" w:hAnsi="Times New Roman" w:cs="Times New Roman"/>
                <w:bCs/>
                <w:kern w:val="0"/>
                <w:sz w:val="20"/>
                <w:szCs w:val="20"/>
                <w14:ligatures w14:val="none"/>
              </w:rPr>
            </w:pPr>
            <w:r w:rsidRPr="00D84EAD">
              <w:rPr>
                <w:rFonts w:ascii="Times New Roman" w:eastAsia="Calibri" w:hAnsi="Times New Roman" w:cs="Times New Roman"/>
                <w:kern w:val="0"/>
                <w:sz w:val="20"/>
                <w:szCs w:val="20"/>
                <w14:ligatures w14:val="none"/>
              </w:rPr>
              <w:t>Возможность и порядок проведения закупки                        с переторжкой (раздел №___ Типового Положения о закупке)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371F15FF"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6E6187D9"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72AD0CC1"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Наименование объекта закупки (предмет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73CF2F96"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Поставка … или выполнение работ по … или оказание услуг по…</w:t>
            </w:r>
          </w:p>
        </w:tc>
      </w:tr>
      <w:tr w:rsidR="00D84EAD" w:rsidRPr="00D84EAD" w14:paraId="1E65D41C" w14:textId="77777777" w:rsidTr="008B062C">
        <w:tc>
          <w:tcPr>
            <w:tcW w:w="5000" w:type="pct"/>
            <w:gridSpan w:val="3"/>
            <w:tcBorders>
              <w:top w:val="single" w:sz="4" w:space="0" w:color="auto"/>
              <w:left w:val="single" w:sz="4" w:space="0" w:color="auto"/>
              <w:bottom w:val="single" w:sz="4" w:space="0" w:color="auto"/>
              <w:right w:val="single" w:sz="4" w:space="0" w:color="auto"/>
            </w:tcBorders>
            <w:vAlign w:val="center"/>
          </w:tcPr>
          <w:p w14:paraId="2EA58180" w14:textId="77777777" w:rsidR="00D84EAD" w:rsidRPr="00D84EAD" w:rsidRDefault="00D84EAD" w:rsidP="00D84EAD">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b/>
                <w:kern w:val="0"/>
                <w:sz w:val="20"/>
                <w:szCs w:val="20"/>
                <w:lang w:eastAsia="ru-RU"/>
                <w14:ligatures w14:val="none"/>
              </w:rPr>
              <w:t>Условия контрактов</w:t>
            </w:r>
          </w:p>
        </w:tc>
      </w:tr>
      <w:tr w:rsidR="00D84EAD" w:rsidRPr="00D84EAD" w14:paraId="2D7B9FAA"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386EA06" w14:textId="77777777" w:rsidR="00D84EAD" w:rsidRPr="00D84EAD" w:rsidRDefault="00D84EAD" w:rsidP="00D84EAD">
            <w:pPr>
              <w:spacing w:after="0" w:line="240" w:lineRule="auto"/>
              <w:contextualSpacing/>
              <w:jc w:val="both"/>
              <w:rPr>
                <w:rFonts w:ascii="Times New Roman" w:eastAsia="Calibri" w:hAnsi="Times New Roman" w:cs="Times New Roman"/>
                <w:bCs/>
                <w:kern w:val="0"/>
                <w:sz w:val="20"/>
                <w:szCs w:val="20"/>
                <w14:ligatures w14:val="none"/>
              </w:rPr>
            </w:pPr>
            <w:r w:rsidRPr="00D84EAD">
              <w:rPr>
                <w:rFonts w:ascii="Times New Roman" w:eastAsia="Calibri" w:hAnsi="Times New Roman" w:cs="Times New Roman"/>
                <w:bCs/>
                <w:kern w:val="0"/>
                <w:sz w:val="20"/>
                <w:szCs w:val="20"/>
                <w14:ligatures w14:val="none"/>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9CCB655"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_____ руб.</w:t>
            </w:r>
          </w:p>
        </w:tc>
      </w:tr>
      <w:tr w:rsidR="00D84EAD" w:rsidRPr="00D84EAD" w14:paraId="53AB7A37"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7AA90CDA"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Общая цена единицы товара, работы, услуги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425F0E11"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098E42E4"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747C7A3A"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color w:val="000000"/>
                <w:kern w:val="0"/>
                <w:sz w:val="20"/>
                <w:szCs w:val="20"/>
                <w14:ligatures w14:val="none"/>
              </w:rPr>
              <w:t>Формула цены</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669F2A3"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_____ руб.</w:t>
            </w:r>
          </w:p>
        </w:tc>
      </w:tr>
      <w:tr w:rsidR="00D84EAD" w:rsidRPr="00D84EAD" w14:paraId="43C3B122"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1A8D8FB" w14:textId="77777777" w:rsidR="00D84EAD" w:rsidRPr="00D84EAD" w:rsidRDefault="00D84EAD" w:rsidP="00D84EAD">
            <w:pPr>
              <w:spacing w:after="0" w:line="240" w:lineRule="auto"/>
              <w:contextualSpacing/>
              <w:jc w:val="both"/>
              <w:rPr>
                <w:rFonts w:ascii="Times New Roman" w:eastAsia="Calibri" w:hAnsi="Times New Roman" w:cs="Times New Roman"/>
                <w:color w:val="000000"/>
                <w:kern w:val="0"/>
                <w:sz w:val="20"/>
                <w:szCs w:val="20"/>
                <w14:ligatures w14:val="none"/>
              </w:rPr>
            </w:pPr>
            <w:r w:rsidRPr="00D84EAD">
              <w:rPr>
                <w:rFonts w:ascii="Times New Roman" w:eastAsia="Calibri" w:hAnsi="Times New Roman" w:cs="Times New Roman"/>
                <w:kern w:val="0"/>
                <w:sz w:val="20"/>
                <w:szCs w:val="20"/>
                <w14:ligatures w14:val="none"/>
              </w:rPr>
              <w:t>Максимальное значение цены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3598D8D8"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_____ руб.</w:t>
            </w:r>
          </w:p>
        </w:tc>
      </w:tr>
      <w:tr w:rsidR="00D84EAD" w:rsidRPr="00D84EAD" w14:paraId="3421D760"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56F36F3"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lastRenderedPageBreak/>
              <w:t>НМЦ включает НДС</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69BDAB3"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201EB1A9"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1504942" w14:textId="77777777" w:rsidR="00D84EAD" w:rsidRPr="00D84EAD" w:rsidRDefault="00D84EAD" w:rsidP="00D84EAD">
            <w:pPr>
              <w:spacing w:after="0" w:line="240" w:lineRule="auto"/>
              <w:contextualSpacing/>
              <w:jc w:val="both"/>
              <w:rPr>
                <w:rFonts w:ascii="Times New Roman" w:eastAsia="Calibri" w:hAnsi="Times New Roman" w:cs="Times New Roman"/>
                <w:bCs/>
                <w:kern w:val="0"/>
                <w:sz w:val="20"/>
                <w:szCs w:val="20"/>
                <w14:ligatures w14:val="none"/>
              </w:rPr>
            </w:pPr>
            <w:r w:rsidRPr="00D84EAD">
              <w:rPr>
                <w:rFonts w:ascii="Times New Roman" w:eastAsia="Calibri" w:hAnsi="Times New Roman" w:cs="Times New Roman"/>
                <w:kern w:val="0"/>
                <w:sz w:val="20"/>
                <w:szCs w:val="20"/>
                <w14:ligatures w14:val="none"/>
              </w:rPr>
              <w:t>Информация о валюте, используемой для формирования цены контракта и расчетов                       с поставщиками (подрядчиками, исполнителями)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017121D" w14:textId="77777777" w:rsidR="00D84EAD" w:rsidRPr="00D84EAD" w:rsidRDefault="00D84EAD" w:rsidP="00D84EAD">
            <w:pPr>
              <w:spacing w:after="0" w:line="240" w:lineRule="auto"/>
              <w:contextualSpacing/>
              <w:jc w:val="both"/>
              <w:rPr>
                <w:rFonts w:ascii="Times New Roman" w:eastAsia="Times New Roman"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Национальная валюта Российской Федерации – российский рубль</w:t>
            </w:r>
          </w:p>
        </w:tc>
      </w:tr>
      <w:tr w:rsidR="00D84EAD" w:rsidRPr="00D84EAD" w14:paraId="65711C7A"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492730A" w14:textId="77777777" w:rsidR="00D84EAD" w:rsidRPr="00D84EAD" w:rsidRDefault="00D84EAD" w:rsidP="00D84EAD">
            <w:pPr>
              <w:spacing w:after="0" w:line="240" w:lineRule="auto"/>
              <w:contextualSpacing/>
              <w:jc w:val="both"/>
              <w:rPr>
                <w:rFonts w:ascii="Times New Roman" w:eastAsia="Calibri" w:hAnsi="Times New Roman" w:cs="Times New Roman"/>
                <w:color w:val="000000"/>
                <w:kern w:val="0"/>
                <w:sz w:val="20"/>
                <w:szCs w:val="20"/>
                <w14:ligatures w14:val="none"/>
              </w:rPr>
            </w:pPr>
            <w:r w:rsidRPr="00D84EAD">
              <w:rPr>
                <w:rFonts w:ascii="Times New Roman" w:eastAsia="Calibri" w:hAnsi="Times New Roman" w:cs="Times New Roman"/>
                <w:kern w:val="0"/>
                <w:sz w:val="20"/>
                <w:szCs w:val="20"/>
                <w14:ligatures w14:val="none"/>
              </w:rPr>
              <w:t>Указанием информации о расходах, включенных или не включенных в цену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11542DE3"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652A1788"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F5E6B4F"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Источник(и) финансирования закупки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4477A43"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Указать в точном соответствии с договором</w:t>
            </w:r>
          </w:p>
        </w:tc>
      </w:tr>
      <w:tr w:rsidR="00D84EAD" w:rsidRPr="00D84EAD" w14:paraId="55521791"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AD5A948"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xml:space="preserve">Обоснование начальной (максимальной) цены договора (пп.7 п. 10 ст. </w:t>
            </w:r>
            <w:r w:rsidRPr="00D84EAD">
              <w:rPr>
                <w:rFonts w:ascii="Times New Roman" w:eastAsia="Calibri" w:hAnsi="Times New Roman" w:cs="Times New Roman"/>
                <w:color w:val="000000"/>
                <w:kern w:val="0"/>
                <w:sz w:val="20"/>
                <w:szCs w:val="20"/>
                <w14:ligatures w14:val="none"/>
              </w:rPr>
              <w:t>4</w:t>
            </w:r>
            <w:r w:rsidRPr="00D84EAD">
              <w:rPr>
                <w:rFonts w:ascii="Times New Roman" w:eastAsia="Calibri" w:hAnsi="Times New Roman" w:cs="Times New Roman"/>
                <w:b/>
                <w:color w:val="000000"/>
                <w:kern w:val="0"/>
                <w:sz w:val="20"/>
                <w:szCs w:val="20"/>
                <w14:ligatures w14:val="none"/>
              </w:rPr>
              <w:t xml:space="preserve"> </w:t>
            </w:r>
            <w:r w:rsidRPr="00D84EAD">
              <w:rPr>
                <w:rFonts w:ascii="Times New Roman" w:eastAsia="Calibri" w:hAnsi="Times New Roman" w:cs="Times New Roman"/>
                <w:color w:val="000000"/>
                <w:kern w:val="0"/>
                <w:sz w:val="20"/>
                <w:szCs w:val="20"/>
                <w14:ligatures w14:val="none"/>
              </w:rPr>
              <w:t>Закона №223-ФЗ)                              с указанием информации</w:t>
            </w:r>
            <w:r w:rsidRPr="00D84EAD">
              <w:rPr>
                <w:rFonts w:ascii="Times New Roman" w:eastAsia="Calibri" w:hAnsi="Times New Roman" w:cs="Times New Roman"/>
                <w:kern w:val="0"/>
                <w:sz w:val="20"/>
                <w:szCs w:val="20"/>
                <w14:ligatures w14:val="none"/>
              </w:rPr>
              <w:t xml:space="preserve"> о расходах, включенных или не включенных в цену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11CBDFB7"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Указано в Приложении №________  к заявке</w:t>
            </w:r>
          </w:p>
        </w:tc>
      </w:tr>
      <w:tr w:rsidR="00D84EAD" w:rsidRPr="00D84EAD" w14:paraId="7DA703AB"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95EF655"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Место поставки товара, выполнения работ, оказания услуг</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B1D00DB" w14:textId="77777777" w:rsidR="00D84EAD" w:rsidRPr="00D84EAD" w:rsidRDefault="00D84EAD" w:rsidP="00D84EAD">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Страна:</w:t>
            </w:r>
          </w:p>
          <w:p w14:paraId="02B6B392" w14:textId="77777777" w:rsidR="00D84EAD" w:rsidRPr="00D84EAD" w:rsidRDefault="00D84EAD" w:rsidP="00D84EAD">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Субъект:</w:t>
            </w:r>
          </w:p>
          <w:p w14:paraId="36138BA2" w14:textId="77777777" w:rsidR="00D84EAD" w:rsidRPr="00D84EAD" w:rsidRDefault="00D84EAD" w:rsidP="00D84EAD">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Город:</w:t>
            </w:r>
          </w:p>
          <w:p w14:paraId="26E0840C" w14:textId="77777777" w:rsidR="00D84EAD" w:rsidRPr="00D84EAD" w:rsidRDefault="00D84EAD" w:rsidP="00D84EAD">
            <w:pPr>
              <w:widowControl w:val="0"/>
              <w:numPr>
                <w:ilvl w:val="0"/>
                <w:numId w:val="1"/>
              </w:numPr>
              <w:autoSpaceDE w:val="0"/>
              <w:autoSpaceDN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Место:</w:t>
            </w:r>
          </w:p>
          <w:p w14:paraId="0E3681B3" w14:textId="77777777" w:rsidR="00D84EAD" w:rsidRPr="00D84EAD" w:rsidRDefault="00D84EAD" w:rsidP="00D84EAD">
            <w:pPr>
              <w:widowControl w:val="0"/>
              <w:autoSpaceDE w:val="0"/>
              <w:autoSpaceDN w:val="0"/>
              <w:spacing w:after="0" w:line="240" w:lineRule="auto"/>
              <w:ind w:left="720"/>
              <w:contextualSpacing/>
              <w:jc w:val="both"/>
              <w:rPr>
                <w:rFonts w:ascii="Times New Roman" w:eastAsia="Times New Roman" w:hAnsi="Times New Roman" w:cs="Times New Roman"/>
                <w:kern w:val="0"/>
                <w:sz w:val="20"/>
                <w:szCs w:val="20"/>
                <w:lang w:eastAsia="ru-RU"/>
                <w14:ligatures w14:val="none"/>
              </w:rPr>
            </w:pPr>
          </w:p>
          <w:p w14:paraId="5C1A727D" w14:textId="77777777" w:rsidR="00D84EAD" w:rsidRPr="00D84EAD" w:rsidRDefault="00D84EAD" w:rsidP="00D84EAD">
            <w:pPr>
              <w:widowControl w:val="0"/>
              <w:autoSpaceDE w:val="0"/>
              <w:autoSpaceDN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Указать в точном соответствии с договором</w:t>
            </w:r>
          </w:p>
        </w:tc>
      </w:tr>
      <w:tr w:rsidR="00D84EAD" w:rsidRPr="00D84EAD" w14:paraId="663393AF"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0B44A44C"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Срок поставки товара, выполнения работ, оказания услуг</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35F9DBF"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Указать в точном соответствии с договором</w:t>
            </w:r>
          </w:p>
        </w:tc>
      </w:tr>
      <w:tr w:rsidR="00D84EAD" w:rsidRPr="00D84EAD" w14:paraId="212F15FB"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63B57E9B"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Срок исполнения контракта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44C6FEF0"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i/>
                <w:kern w:val="0"/>
                <w:sz w:val="20"/>
                <w:szCs w:val="20"/>
                <w14:ligatures w14:val="none"/>
              </w:rPr>
              <w:t>(действует контракт до …)</w:t>
            </w:r>
          </w:p>
        </w:tc>
      </w:tr>
      <w:tr w:rsidR="00D84EAD" w:rsidRPr="00D84EAD" w14:paraId="66AEC3E5"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266AFB07"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Форма, сроки и порядок оплаты товара, работ, услуг</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712D01E6"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p>
        </w:tc>
      </w:tr>
      <w:tr w:rsidR="00D84EAD" w:rsidRPr="00D84EAD" w14:paraId="582F498C"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99E2565" w14:textId="77777777" w:rsidR="00D84EAD" w:rsidRPr="00D84EAD" w:rsidRDefault="00D84EAD" w:rsidP="00D84EAD">
            <w:pPr>
              <w:tabs>
                <w:tab w:val="left" w:pos="5"/>
              </w:tabs>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Информация о возможности одностороннего отказа от исполнения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30D818A"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Такая возможность допускается или Такая возможность не допускается</w:t>
            </w:r>
          </w:p>
        </w:tc>
      </w:tr>
      <w:tr w:rsidR="00D84EAD" w:rsidRPr="00D84EAD" w14:paraId="1AB24566" w14:textId="77777777" w:rsidTr="008B062C">
        <w:tc>
          <w:tcPr>
            <w:tcW w:w="5000" w:type="pct"/>
            <w:gridSpan w:val="3"/>
            <w:tcBorders>
              <w:top w:val="single" w:sz="4" w:space="0" w:color="auto"/>
              <w:left w:val="single" w:sz="4" w:space="0" w:color="auto"/>
              <w:bottom w:val="single" w:sz="4" w:space="0" w:color="auto"/>
              <w:right w:val="single" w:sz="4" w:space="0" w:color="auto"/>
            </w:tcBorders>
            <w:vAlign w:val="center"/>
          </w:tcPr>
          <w:p w14:paraId="29256577" w14:textId="77777777" w:rsidR="00D84EAD" w:rsidRPr="00D84EAD" w:rsidRDefault="00D84EAD" w:rsidP="00D84EAD">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b/>
                <w:kern w:val="0"/>
                <w:sz w:val="20"/>
                <w:szCs w:val="20"/>
                <w:lang w:eastAsia="ru-RU"/>
                <w14:ligatures w14:val="none"/>
              </w:rPr>
              <w:t>Объект закупки</w:t>
            </w:r>
          </w:p>
        </w:tc>
      </w:tr>
      <w:tr w:rsidR="00D84EAD" w:rsidRPr="00D84EAD" w14:paraId="276DA3C5"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41D1240" w14:textId="7F9031D1"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xml:space="preserve">Описание объекта (предмета) закупки и условий договора в соответствии </w:t>
            </w:r>
            <w:r w:rsidRPr="00D84EAD">
              <w:rPr>
                <w:rFonts w:ascii="Times New Roman" w:eastAsia="Calibri" w:hAnsi="Times New Roman" w:cs="Times New Roman"/>
                <w:b/>
                <w:kern w:val="0"/>
                <w:sz w:val="20"/>
                <w:szCs w:val="20"/>
                <w14:ligatures w14:val="none"/>
              </w:rPr>
              <w:t>с ч.</w:t>
            </w:r>
            <w:r w:rsidR="006235B6">
              <w:rPr>
                <w:rFonts w:ascii="Times New Roman" w:eastAsia="Calibri" w:hAnsi="Times New Roman" w:cs="Times New Roman"/>
                <w:b/>
                <w:kern w:val="0"/>
                <w:sz w:val="20"/>
                <w:szCs w:val="20"/>
                <w14:ligatures w14:val="none"/>
              </w:rPr>
              <w:t xml:space="preserve"> </w:t>
            </w:r>
            <w:r w:rsidRPr="00D84EAD">
              <w:rPr>
                <w:rFonts w:ascii="Times New Roman" w:eastAsia="Calibri" w:hAnsi="Times New Roman" w:cs="Times New Roman"/>
                <w:b/>
                <w:kern w:val="0"/>
                <w:sz w:val="20"/>
                <w:szCs w:val="20"/>
                <w14:ligatures w14:val="none"/>
              </w:rPr>
              <w:t>6.1 ст.</w:t>
            </w:r>
            <w:r w:rsidR="006235B6">
              <w:rPr>
                <w:rFonts w:ascii="Times New Roman" w:eastAsia="Calibri" w:hAnsi="Times New Roman" w:cs="Times New Roman"/>
                <w:b/>
                <w:kern w:val="0"/>
                <w:sz w:val="20"/>
                <w:szCs w:val="20"/>
                <w14:ligatures w14:val="none"/>
              </w:rPr>
              <w:t xml:space="preserve"> </w:t>
            </w:r>
            <w:r w:rsidRPr="00D84EAD">
              <w:rPr>
                <w:rFonts w:ascii="Times New Roman" w:eastAsia="Calibri" w:hAnsi="Times New Roman" w:cs="Times New Roman"/>
                <w:b/>
                <w:kern w:val="0"/>
                <w:sz w:val="20"/>
                <w:szCs w:val="20"/>
                <w14:ligatures w14:val="none"/>
              </w:rPr>
              <w:t>3 Закона                        и Типового Положения о закупке: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A5203EF"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Times New Roman" w:hAnsi="Times New Roman" w:cs="Times New Roman"/>
                <w:color w:val="000000"/>
                <w:kern w:val="0"/>
                <w:sz w:val="20"/>
                <w:szCs w:val="20"/>
                <w:lang w:eastAsia="ar-SA"/>
                <w14:ligatures w14:val="none"/>
              </w:rPr>
              <w:t>Указано в Приложении №______ к заявке</w:t>
            </w:r>
          </w:p>
        </w:tc>
      </w:tr>
      <w:tr w:rsidR="00D84EAD" w:rsidRPr="00D84EAD" w14:paraId="4DCBD304"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4307C08"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-функциональные, технические и качественные характеристики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431312FA" w14:textId="77777777" w:rsidR="00D84EAD" w:rsidRPr="00D84EAD" w:rsidRDefault="00D84EAD" w:rsidP="00D84EAD">
            <w:pPr>
              <w:spacing w:after="0" w:line="240" w:lineRule="auto"/>
              <w:ind w:firstLine="5"/>
              <w:contextualSpacing/>
              <w:jc w:val="both"/>
              <w:rPr>
                <w:rFonts w:ascii="Times New Roman" w:eastAsia="Calibri" w:hAnsi="Times New Roman" w:cs="Times New Roman"/>
                <w:kern w:val="0"/>
                <w:sz w:val="20"/>
                <w:szCs w:val="20"/>
                <w14:ligatures w14:val="none"/>
              </w:rPr>
            </w:pPr>
          </w:p>
        </w:tc>
      </w:tr>
      <w:tr w:rsidR="00D84EAD" w:rsidRPr="00D84EAD" w14:paraId="72DF9437"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F6B2443"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-эксплуатационные характеристики (при необходимости)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C5ACFB7" w14:textId="77777777" w:rsidR="00D84EAD" w:rsidRPr="00D84EAD" w:rsidRDefault="00D84EAD" w:rsidP="00D84EAD">
            <w:pPr>
              <w:spacing w:after="0" w:line="240" w:lineRule="auto"/>
              <w:ind w:firstLine="5"/>
              <w:contextualSpacing/>
              <w:jc w:val="both"/>
              <w:rPr>
                <w:rFonts w:ascii="Times New Roman" w:eastAsia="Calibri" w:hAnsi="Times New Roman" w:cs="Times New Roman"/>
                <w:kern w:val="0"/>
                <w:sz w:val="20"/>
                <w:szCs w:val="20"/>
                <w14:ligatures w14:val="none"/>
              </w:rPr>
            </w:pPr>
          </w:p>
        </w:tc>
      </w:tr>
      <w:tr w:rsidR="00D84EAD" w:rsidRPr="00D84EAD" w14:paraId="7E7CD6A5"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06460230"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-показатели, определяющие соответствие закупаемых товара, работы, услуги, потребностям заказчика, максимальные и (или) минимальные значения таких показателей, а также значения показателей, которые не могут изменяться</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46CE96D2" w14:textId="77777777" w:rsidR="00D84EAD" w:rsidRPr="00D84EAD" w:rsidRDefault="00D84EAD" w:rsidP="00D84EAD">
            <w:pPr>
              <w:spacing w:after="0" w:line="240" w:lineRule="auto"/>
              <w:ind w:firstLine="5"/>
              <w:contextualSpacing/>
              <w:jc w:val="both"/>
              <w:rPr>
                <w:rFonts w:ascii="Times New Roman" w:eastAsia="Calibri" w:hAnsi="Times New Roman" w:cs="Times New Roman"/>
                <w:kern w:val="0"/>
                <w:sz w:val="20"/>
                <w:szCs w:val="20"/>
                <w14:ligatures w14:val="none"/>
              </w:rPr>
            </w:pPr>
          </w:p>
        </w:tc>
      </w:tr>
      <w:tr w:rsidR="00D84EAD" w:rsidRPr="00D84EAD" w14:paraId="075C35C3"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6436869"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33095059" w14:textId="77777777" w:rsidR="00D84EAD" w:rsidRPr="00D84EAD" w:rsidRDefault="00D84EAD" w:rsidP="00D84EAD">
            <w:pPr>
              <w:spacing w:after="0" w:line="240" w:lineRule="auto"/>
              <w:ind w:firstLine="5"/>
              <w:contextualSpacing/>
              <w:jc w:val="both"/>
              <w:rPr>
                <w:rFonts w:ascii="Times New Roman" w:eastAsia="Calibri" w:hAnsi="Times New Roman" w:cs="Times New Roman"/>
                <w:kern w:val="0"/>
                <w:sz w:val="20"/>
                <w:szCs w:val="20"/>
                <w14:ligatures w14:val="none"/>
              </w:rPr>
            </w:pPr>
          </w:p>
        </w:tc>
      </w:tr>
      <w:tr w:rsidR="00D84EAD" w:rsidRPr="00D84EAD" w14:paraId="36F1506D"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77871BA1"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иные требования к товару, работе, услуге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153BEC9F" w14:textId="77777777" w:rsidR="00D84EAD" w:rsidRPr="00D84EAD" w:rsidRDefault="00D84EAD" w:rsidP="00D84EAD">
            <w:pPr>
              <w:spacing w:after="0" w:line="240" w:lineRule="auto"/>
              <w:ind w:firstLine="5"/>
              <w:contextualSpacing/>
              <w:jc w:val="both"/>
              <w:rPr>
                <w:rFonts w:ascii="Times New Roman" w:eastAsia="Calibri" w:hAnsi="Times New Roman" w:cs="Times New Roman"/>
                <w:kern w:val="0"/>
                <w:sz w:val="20"/>
                <w:szCs w:val="20"/>
                <w14:ligatures w14:val="none"/>
              </w:rPr>
            </w:pPr>
          </w:p>
        </w:tc>
      </w:tr>
      <w:tr w:rsidR="00D84EAD" w:rsidRPr="00D84EAD" w14:paraId="7129577A"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62A73612"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Закупка товаров, работ, услуг, удовлетворяющих критериям отнесения к инновационной продукции, высокотехнологичной продукции</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43D22D86"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38FC2442"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A0DCF71"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lastRenderedPageBreak/>
              <w:t>Наименование товара, работы, услуги по ОКПД2</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EDC0016"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lang w:eastAsia="ar-SA"/>
                <w14:ligatures w14:val="none"/>
              </w:rPr>
              <w:t>Указать как в плане закупок</w:t>
            </w:r>
          </w:p>
        </w:tc>
      </w:tr>
      <w:tr w:rsidR="00D84EAD" w:rsidRPr="00D84EAD" w14:paraId="55F4CC80"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C07D0C4"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Наименование товара, работы, услуги                              по</w:t>
            </w:r>
            <w:r w:rsidRPr="00D84EAD">
              <w:rPr>
                <w:rFonts w:ascii="Times New Roman" w:eastAsia="Calibri" w:hAnsi="Times New Roman" w:cs="Times New Roman"/>
                <w:b/>
                <w:bCs/>
                <w:kern w:val="0"/>
                <w:sz w:val="20"/>
                <w:szCs w:val="20"/>
                <w14:ligatures w14:val="none"/>
              </w:rPr>
              <w:t xml:space="preserve"> </w:t>
            </w:r>
            <w:r w:rsidRPr="00D84EAD">
              <w:rPr>
                <w:rFonts w:ascii="Times New Roman" w:eastAsia="Calibri" w:hAnsi="Times New Roman" w:cs="Times New Roman"/>
                <w:bCs/>
                <w:kern w:val="0"/>
                <w:sz w:val="20"/>
                <w:szCs w:val="20"/>
                <w14:ligatures w14:val="none"/>
              </w:rPr>
              <w:t>ОКВЭД2</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12E0D269"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662506CD"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2B5639D8" w14:textId="1C19E5C9"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Перечень и количество поставляемого товара, перечень и объем выполняемых работ, оказываемых услуг с указанием единиц измерения (в соответствии с общероссийским классификатором продукции по видам экономической деятельности</w:t>
            </w:r>
            <w:r w:rsidR="006235B6">
              <w:rPr>
                <w:rFonts w:ascii="Times New Roman" w:eastAsia="Times New Roman" w:hAnsi="Times New Roman" w:cs="Times New Roman"/>
                <w:kern w:val="0"/>
                <w:sz w:val="20"/>
                <w:szCs w:val="20"/>
                <w:lang w:eastAsia="ru-RU"/>
                <w14:ligatures w14:val="none"/>
              </w:rPr>
              <w:t>)</w:t>
            </w:r>
            <w:r w:rsidR="006235B6" w:rsidRPr="00D84EAD">
              <w:rPr>
                <w:rFonts w:ascii="Times New Roman" w:eastAsia="Times New Roman" w:hAnsi="Times New Roman" w:cs="Times New Roman"/>
                <w:kern w:val="0"/>
                <w:sz w:val="20"/>
                <w:szCs w:val="20"/>
                <w:lang w:eastAsia="ru-RU"/>
                <w14:ligatures w14:val="none"/>
              </w:rPr>
              <w:t xml:space="preserve"> </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5F5EA2A"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33927FB2"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582D37F"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Размер обеспечения заявки на участие (в %                     и рублях), условия банковской гарантии (в том числе срок ее действия) в соответствии                         с Типовым положением о закупке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76F86DA0"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Требуются или Не требуется - ____%, руб.</w:t>
            </w:r>
          </w:p>
        </w:tc>
      </w:tr>
      <w:tr w:rsidR="00D84EAD" w:rsidRPr="00D84EAD" w14:paraId="478C1102"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639B126" w14:textId="77777777" w:rsidR="00D84EAD" w:rsidRPr="00D84EAD" w:rsidRDefault="00D84EAD" w:rsidP="00D84EAD">
            <w:pPr>
              <w:keepNext/>
              <w:keepLines/>
              <w:widowControl w:val="0"/>
              <w:suppressLineNumbers/>
              <w:suppressAutoHyphens/>
              <w:autoSpaceDE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bCs/>
                <w:color w:val="000000"/>
                <w:kern w:val="0"/>
                <w:sz w:val="20"/>
                <w:szCs w:val="20"/>
                <w:lang w:eastAsia="ru-RU"/>
                <w14:ligatures w14:val="none"/>
              </w:rPr>
              <w:t>Порядок внесения денежных средств в качестве обеспечения заявки на участие в запросе котировок в электронной форме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3E4DBE58"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Не установлено /Установлено</w:t>
            </w:r>
          </w:p>
        </w:tc>
      </w:tr>
      <w:tr w:rsidR="00D84EAD" w:rsidRPr="00D84EAD" w14:paraId="18A545E4" w14:textId="77777777" w:rsidTr="008B062C">
        <w:trPr>
          <w:trHeight w:val="248"/>
        </w:trPr>
        <w:tc>
          <w:tcPr>
            <w:tcW w:w="2351" w:type="pct"/>
            <w:tcBorders>
              <w:top w:val="single" w:sz="4" w:space="0" w:color="auto"/>
              <w:left w:val="single" w:sz="4" w:space="0" w:color="auto"/>
              <w:bottom w:val="single" w:sz="4" w:space="0" w:color="auto"/>
              <w:right w:val="single" w:sz="4" w:space="0" w:color="auto"/>
            </w:tcBorders>
            <w:vAlign w:val="center"/>
          </w:tcPr>
          <w:p w14:paraId="637547CD"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Реквизиты счета для перечисления денежных средств в качестве обеспечения заявки на участие (в случае установления Заказчиком требования обеспечения)</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55067A7" w14:textId="2891186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Не применимо /Применимо (указать при наличии)</w:t>
            </w:r>
          </w:p>
        </w:tc>
      </w:tr>
      <w:tr w:rsidR="00D84EAD" w:rsidRPr="00D84EAD" w14:paraId="30C92928"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776F59A"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Размер и условия обеспечения исполнения договора срок и порядок предоставления обеспечения, требования к обеспечению исполнения договора (в % и рублях, банковские реквизиты для перечисления денежных средств) раздел №__ Типового положения о закупке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49B8CA25"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Требуются или Не требуется - ____%, руб.</w:t>
            </w:r>
          </w:p>
          <w:p w14:paraId="512FC5EE"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xml:space="preserve">Обеспечение исполнения договора предоставляется                   в виде независимой гарантии, соответствующей требованиям </w:t>
            </w:r>
            <w:hyperlink r:id="rId7" w:history="1">
              <w:r w:rsidRPr="00D84EAD">
                <w:rPr>
                  <w:rFonts w:ascii="Times New Roman" w:eastAsia="Calibri" w:hAnsi="Times New Roman" w:cs="Times New Roman"/>
                  <w:color w:val="0000FF"/>
                  <w:kern w:val="0"/>
                  <w:sz w:val="20"/>
                  <w:szCs w:val="20"/>
                  <w14:ligatures w14:val="none"/>
                </w:rPr>
                <w:t>ст. ст. 45</w:t>
              </w:r>
            </w:hyperlink>
            <w:r w:rsidRPr="00D84EAD">
              <w:rPr>
                <w:rFonts w:ascii="Times New Roman" w:eastAsia="Calibri" w:hAnsi="Times New Roman" w:cs="Times New Roman"/>
                <w:kern w:val="0"/>
                <w:sz w:val="20"/>
                <w:szCs w:val="20"/>
                <w14:ligatures w14:val="none"/>
              </w:rPr>
              <w:t xml:space="preserve">, </w:t>
            </w:r>
            <w:hyperlink r:id="rId8" w:history="1">
              <w:r w:rsidRPr="00D84EAD">
                <w:rPr>
                  <w:rFonts w:ascii="Times New Roman" w:eastAsia="Calibri" w:hAnsi="Times New Roman" w:cs="Times New Roman"/>
                  <w:color w:val="0000FF"/>
                  <w:kern w:val="0"/>
                  <w:sz w:val="20"/>
                  <w:szCs w:val="20"/>
                  <w14:ligatures w14:val="none"/>
                </w:rPr>
                <w:t>96</w:t>
              </w:r>
            </w:hyperlink>
            <w:r w:rsidRPr="00D84EAD">
              <w:rPr>
                <w:rFonts w:ascii="Times New Roman" w:eastAsia="Calibri" w:hAnsi="Times New Roman" w:cs="Times New Roman"/>
                <w:kern w:val="0"/>
                <w:sz w:val="20"/>
                <w:szCs w:val="20"/>
                <w14:ligatures w14:val="none"/>
              </w:rPr>
              <w:t xml:space="preserve"> Федерального закона                        от 05.04.2013 N 44-ФЗ, или внесением денежных средств на указанный заказчиком счет.</w:t>
            </w:r>
          </w:p>
        </w:tc>
      </w:tr>
      <w:tr w:rsidR="00D84EAD" w:rsidRPr="00D84EAD" w14:paraId="7734D3D6"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03CBA60"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Порядок предоставления и требования                              к обеспечению исполнения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4C6BC5C"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Не установлено /Установлено</w:t>
            </w:r>
          </w:p>
        </w:tc>
      </w:tr>
      <w:tr w:rsidR="00D84EAD" w:rsidRPr="00D84EAD" w14:paraId="06B03B8F"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0AF9E58"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Реквизиты счета для перечисления денежных средств в качестве обеспечения исполнения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C5A7B80" w14:textId="6161ECBA"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Не применимо /Применимо (указать при наличии).</w:t>
            </w:r>
          </w:p>
          <w:p w14:paraId="264095B3"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p>
          <w:p w14:paraId="16BBB059"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Наименование подразделения Банка России: _________/</w:t>
            </w:r>
          </w:p>
          <w:p w14:paraId="39690247"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Наименование и место нахождения ТОФК: ___________</w:t>
            </w:r>
          </w:p>
          <w:p w14:paraId="0C891D43"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БИК ТОФК: ____________ Единый казначейский счет:____</w:t>
            </w:r>
          </w:p>
          <w:p w14:paraId="0334410D"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Номер счета получателя средств (казначейский счет): _____________</w:t>
            </w:r>
          </w:p>
        </w:tc>
      </w:tr>
      <w:tr w:rsidR="00D84EAD" w:rsidRPr="00D84EAD" w14:paraId="78B0F849"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1E99A65" w14:textId="56B89F40" w:rsidR="00D84EAD" w:rsidRPr="00D84EAD" w:rsidRDefault="00D84EAD" w:rsidP="00D84EAD">
            <w:pPr>
              <w:spacing w:after="0" w:line="240" w:lineRule="auto"/>
              <w:contextualSpacing/>
              <w:jc w:val="both"/>
              <w:rPr>
                <w:rFonts w:ascii="Times New Roman" w:eastAsia="Calibri" w:hAnsi="Times New Roman" w:cs="Times New Roman"/>
                <w:b/>
                <w:kern w:val="0"/>
                <w:sz w:val="20"/>
                <w:szCs w:val="20"/>
                <w14:ligatures w14:val="none"/>
              </w:rPr>
            </w:pPr>
            <w:r w:rsidRPr="00D84EAD">
              <w:rPr>
                <w:rFonts w:ascii="Times New Roman" w:eastAsia="Calibri" w:hAnsi="Times New Roman" w:cs="Times New Roman"/>
                <w:kern w:val="0"/>
                <w:sz w:val="20"/>
                <w:szCs w:val="20"/>
                <w14:ligatures w14:val="none"/>
              </w:rPr>
              <w:t xml:space="preserve">Критерии оценки заявок на участие в конкурсе, запросе предложений </w:t>
            </w:r>
            <w:r w:rsidRPr="00D84EAD">
              <w:rPr>
                <w:rFonts w:ascii="Times New Roman" w:eastAsia="Calibri" w:hAnsi="Times New Roman" w:cs="Times New Roman"/>
                <w:b/>
                <w:kern w:val="0"/>
                <w:sz w:val="20"/>
                <w:szCs w:val="20"/>
                <w14:ligatures w14:val="none"/>
              </w:rPr>
              <w:t>(Постановление Правительства РФ от 28.11.2013 г. №1085, и Типовое положения о закупке)</w:t>
            </w:r>
          </w:p>
        </w:tc>
        <w:tc>
          <w:tcPr>
            <w:tcW w:w="1199" w:type="pct"/>
            <w:tcBorders>
              <w:top w:val="single" w:sz="4" w:space="0" w:color="auto"/>
              <w:left w:val="single" w:sz="4" w:space="0" w:color="auto"/>
              <w:bottom w:val="single" w:sz="4" w:space="0" w:color="auto"/>
              <w:right w:val="single" w:sz="4" w:space="0" w:color="auto"/>
            </w:tcBorders>
            <w:vAlign w:val="center"/>
          </w:tcPr>
          <w:p w14:paraId="69D4DD0F"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Подробная расшифровка каждого критерия (подкритерия) с указанием его значения, количественного измерения</w:t>
            </w:r>
          </w:p>
        </w:tc>
        <w:tc>
          <w:tcPr>
            <w:tcW w:w="1450" w:type="pct"/>
            <w:tcBorders>
              <w:top w:val="single" w:sz="4" w:space="0" w:color="auto"/>
              <w:left w:val="single" w:sz="4" w:space="0" w:color="auto"/>
              <w:bottom w:val="single" w:sz="4" w:space="0" w:color="auto"/>
              <w:right w:val="single" w:sz="4" w:space="0" w:color="auto"/>
            </w:tcBorders>
            <w:vAlign w:val="center"/>
          </w:tcPr>
          <w:p w14:paraId="26318B3D"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Величина значимости каждого критерия (подкритерия)</w:t>
            </w:r>
          </w:p>
          <w:p w14:paraId="55B76BD7"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в %</w:t>
            </w:r>
          </w:p>
        </w:tc>
      </w:tr>
      <w:tr w:rsidR="00D84EAD" w:rsidRPr="00D84EAD" w14:paraId="208BB433"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831F8EA"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Антидемпинговые меры</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7026EE2A" w14:textId="77777777" w:rsidR="00D84EAD" w:rsidRPr="00D84EAD" w:rsidRDefault="00D84EAD" w:rsidP="00D84EAD">
            <w:pPr>
              <w:spacing w:after="0" w:line="240" w:lineRule="auto"/>
              <w:ind w:firstLine="454"/>
              <w:contextualSpacing/>
              <w:jc w:val="both"/>
              <w:rPr>
                <w:rFonts w:ascii="Times New Roman" w:eastAsia="Calibri" w:hAnsi="Times New Roman" w:cs="Times New Roman"/>
                <w:b/>
                <w:kern w:val="0"/>
                <w:sz w:val="20"/>
                <w:szCs w:val="20"/>
                <w14:ligatures w14:val="none"/>
              </w:rPr>
            </w:pPr>
            <w:r w:rsidRPr="00D84EAD">
              <w:rPr>
                <w:rFonts w:ascii="Times New Roman" w:eastAsia="Calibri" w:hAnsi="Times New Roman" w:cs="Times New Roman"/>
                <w:kern w:val="0"/>
                <w:sz w:val="20"/>
                <w:szCs w:val="20"/>
                <w14:ligatures w14:val="none"/>
              </w:rPr>
              <w:t>Установлены или Не установлены</w:t>
            </w:r>
          </w:p>
        </w:tc>
      </w:tr>
      <w:tr w:rsidR="00D84EAD" w:rsidRPr="00D84EAD" w14:paraId="77C4199D" w14:textId="77777777" w:rsidTr="008B062C">
        <w:tc>
          <w:tcPr>
            <w:tcW w:w="5000" w:type="pct"/>
            <w:gridSpan w:val="3"/>
            <w:tcBorders>
              <w:top w:val="single" w:sz="4" w:space="0" w:color="auto"/>
              <w:left w:val="single" w:sz="4" w:space="0" w:color="auto"/>
              <w:bottom w:val="single" w:sz="4" w:space="0" w:color="auto"/>
              <w:right w:val="single" w:sz="4" w:space="0" w:color="auto"/>
            </w:tcBorders>
            <w:vAlign w:val="center"/>
          </w:tcPr>
          <w:p w14:paraId="2A8CD495" w14:textId="03C24986"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r w:rsidRPr="00D84EAD">
              <w:rPr>
                <w:rFonts w:ascii="Times New Roman" w:eastAsia="Calibri" w:hAnsi="Times New Roman" w:cs="Times New Roman"/>
                <w:b/>
                <w:kern w:val="0"/>
                <w:sz w:val="20"/>
                <w:szCs w:val="20"/>
                <w14:ligatures w14:val="none"/>
              </w:rPr>
              <w:t>Требования и преимущества к участникам</w:t>
            </w:r>
          </w:p>
        </w:tc>
      </w:tr>
      <w:tr w:rsidR="00D84EAD" w:rsidRPr="00D84EAD" w14:paraId="58677233" w14:textId="77777777" w:rsidTr="008B062C">
        <w:tc>
          <w:tcPr>
            <w:tcW w:w="5000" w:type="pct"/>
            <w:gridSpan w:val="3"/>
            <w:tcBorders>
              <w:top w:val="single" w:sz="4" w:space="0" w:color="auto"/>
              <w:left w:val="single" w:sz="4" w:space="0" w:color="auto"/>
              <w:bottom w:val="single" w:sz="4" w:space="0" w:color="auto"/>
              <w:right w:val="single" w:sz="4" w:space="0" w:color="auto"/>
            </w:tcBorders>
            <w:vAlign w:val="center"/>
          </w:tcPr>
          <w:p w14:paraId="391792CC" w14:textId="77777777" w:rsidR="00D84EAD" w:rsidRPr="00D84EAD" w:rsidRDefault="00D84EAD" w:rsidP="00D84EAD">
            <w:pPr>
              <w:spacing w:after="0" w:line="240" w:lineRule="auto"/>
              <w:contextualSpacing/>
              <w:jc w:val="center"/>
              <w:rPr>
                <w:rFonts w:ascii="Times New Roman" w:eastAsia="Calibri" w:hAnsi="Times New Roman" w:cs="Times New Roman"/>
                <w:b/>
                <w:kern w:val="0"/>
                <w:sz w:val="20"/>
                <w:szCs w:val="20"/>
                <w14:ligatures w14:val="none"/>
              </w:rPr>
            </w:pPr>
            <w:r w:rsidRPr="00D84EAD">
              <w:rPr>
                <w:rFonts w:ascii="Times New Roman" w:eastAsia="Calibri" w:hAnsi="Times New Roman" w:cs="Times New Roman"/>
                <w:b/>
                <w:kern w:val="0"/>
                <w:sz w:val="20"/>
                <w:szCs w:val="20"/>
                <w14:ligatures w14:val="none"/>
              </w:rPr>
              <w:t>Преимущества</w:t>
            </w:r>
          </w:p>
        </w:tc>
      </w:tr>
      <w:tr w:rsidR="00D84EAD" w:rsidRPr="00D84EAD" w14:paraId="5AB9B735"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395036B"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Информация о проведении закупки с участием субъектов малого и среднего предпринимательства (постановление Правительства РФ от 11.12.2014 г. №1352</w:t>
            </w:r>
            <w:r w:rsidRPr="00D84EAD">
              <w:rPr>
                <w:rFonts w:ascii="Times New Roman" w:eastAsia="Calibri" w:hAnsi="Times New Roman" w:cs="Times New Roman"/>
                <w:b/>
                <w:kern w:val="0"/>
                <w:sz w:val="20"/>
                <w:szCs w:val="20"/>
                <w14:ligatures w14:val="none"/>
              </w:rPr>
              <w:t xml:space="preserve">, </w:t>
            </w:r>
            <w:r w:rsidRPr="00D84EAD">
              <w:rPr>
                <w:rFonts w:ascii="Times New Roman" w:eastAsia="Calibri" w:hAnsi="Times New Roman" w:cs="Times New Roman"/>
                <w:kern w:val="0"/>
                <w:sz w:val="20"/>
                <w:szCs w:val="20"/>
                <w14:ligatures w14:val="none"/>
              </w:rPr>
              <w:t>(часть 4 статьи 3.4. Закона №223-ФЗ)</w:t>
            </w:r>
            <w:r w:rsidRPr="00D84EAD">
              <w:rPr>
                <w:rFonts w:ascii="Times New Roman" w:eastAsia="Calibri" w:hAnsi="Times New Roman" w:cs="Times New Roman"/>
                <w:b/>
                <w:kern w:val="0"/>
                <w:sz w:val="20"/>
                <w:szCs w:val="20"/>
                <w14:ligatures w14:val="none"/>
              </w:rPr>
              <w:t>)</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6B0E122"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Установлены или Не установлены</w:t>
            </w:r>
          </w:p>
        </w:tc>
      </w:tr>
      <w:tr w:rsidR="00D84EAD" w:rsidRPr="00D84EAD" w14:paraId="3EF47541"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21B64EA3"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color w:val="000000"/>
                <w:kern w:val="0"/>
                <w:sz w:val="20"/>
                <w:szCs w:val="20"/>
                <w:lang w:eastAsia="ru-RU"/>
                <w14:ligatures w14:val="none"/>
              </w:rPr>
            </w:pPr>
            <w:r w:rsidRPr="00D84EAD">
              <w:rPr>
                <w:rFonts w:ascii="Times New Roman" w:eastAsia="Times New Roman" w:hAnsi="Times New Roman" w:cs="Times New Roman"/>
                <w:color w:val="000000"/>
                <w:kern w:val="0"/>
                <w:sz w:val="20"/>
                <w:szCs w:val="20"/>
                <w:lang w:eastAsia="ru-RU"/>
                <w14:ligatures w14:val="none"/>
              </w:rPr>
              <w:t xml:space="preserve">Этапы конкурса в электронной форме, участниками которого могут быть только </w:t>
            </w:r>
            <w:r w:rsidRPr="00D84EAD">
              <w:rPr>
                <w:rFonts w:ascii="Times New Roman" w:eastAsia="Times New Roman" w:hAnsi="Times New Roman" w:cs="Times New Roman"/>
                <w:color w:val="000000"/>
                <w:kern w:val="0"/>
                <w:sz w:val="20"/>
                <w:szCs w:val="20"/>
                <w:lang w:eastAsia="ru-RU"/>
                <w14:ligatures w14:val="none"/>
              </w:rPr>
              <w:lastRenderedPageBreak/>
              <w:t>субъекты малого и среднего предпринимательства (часть 4 статьи 3.4. Закона №223-ФЗ)</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9F389A5"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lastRenderedPageBreak/>
              <w:t>Установлены или Не установлены</w:t>
            </w:r>
          </w:p>
        </w:tc>
      </w:tr>
      <w:tr w:rsidR="00D84EAD" w:rsidRPr="00D84EAD" w14:paraId="686E448E"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343112F"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color w:val="000000"/>
                <w:kern w:val="0"/>
                <w:sz w:val="20"/>
                <w:szCs w:val="20"/>
                <w:lang w:eastAsia="ru-RU"/>
                <w14:ligatures w14:val="none"/>
              </w:rPr>
              <w:t>Этап обсуждения функциональных характеристик</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7EF7185B"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p>
        </w:tc>
      </w:tr>
      <w:tr w:rsidR="00D84EAD" w:rsidRPr="00D84EAD" w14:paraId="0C876E79"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6948F232"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color w:val="000000"/>
                <w:kern w:val="0"/>
                <w:sz w:val="20"/>
                <w:szCs w:val="20"/>
                <w:lang w:eastAsia="ru-RU"/>
                <w14:ligatures w14:val="none"/>
              </w:rPr>
              <w:t>Этап обсуждения предложений                                         о функциональных характеристиках</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E80569C"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p>
        </w:tc>
      </w:tr>
      <w:tr w:rsidR="00D84EAD" w:rsidRPr="00D84EAD" w14:paraId="28FFF2FD"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2A5DC97"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color w:val="000000"/>
                <w:kern w:val="0"/>
                <w:sz w:val="20"/>
                <w:szCs w:val="20"/>
                <w:lang w:eastAsia="ru-RU"/>
                <w14:ligatures w14:val="none"/>
              </w:rPr>
              <w:t>Этап проведения квалификационного отбора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700C7561"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p>
        </w:tc>
      </w:tr>
      <w:tr w:rsidR="00D84EAD" w:rsidRPr="00D84EAD" w14:paraId="66B77C45"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7E19AB59"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color w:val="000000"/>
                <w:kern w:val="0"/>
                <w:sz w:val="20"/>
                <w:szCs w:val="20"/>
                <w:lang w:eastAsia="ru-RU"/>
                <w14:ligatures w14:val="none"/>
              </w:rPr>
              <w:t>Этап сопоставления дополнительных ценовых предложений</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39CF7490"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p>
        </w:tc>
      </w:tr>
      <w:tr w:rsidR="00D84EAD" w:rsidRPr="00D84EAD" w14:paraId="490B1327"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2827599B"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 (постановление Правительства Российской Федерации от 16.09.2016 №925)</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08A5506D"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Установлены или Не установлены</w:t>
            </w:r>
          </w:p>
        </w:tc>
      </w:tr>
      <w:tr w:rsidR="00D84EAD" w:rsidRPr="00D84EAD" w14:paraId="6D80966D" w14:textId="77777777" w:rsidTr="008B062C">
        <w:tc>
          <w:tcPr>
            <w:tcW w:w="5000" w:type="pct"/>
            <w:gridSpan w:val="3"/>
            <w:tcBorders>
              <w:top w:val="single" w:sz="4" w:space="0" w:color="auto"/>
              <w:left w:val="single" w:sz="4" w:space="0" w:color="auto"/>
              <w:bottom w:val="single" w:sz="4" w:space="0" w:color="auto"/>
              <w:right w:val="single" w:sz="4" w:space="0" w:color="auto"/>
            </w:tcBorders>
            <w:vAlign w:val="center"/>
          </w:tcPr>
          <w:p w14:paraId="48EAA9CA" w14:textId="77777777" w:rsidR="00D84EAD" w:rsidRPr="00D84EAD" w:rsidRDefault="00D84EAD" w:rsidP="00D84EAD">
            <w:pPr>
              <w:spacing w:after="0" w:line="240" w:lineRule="auto"/>
              <w:ind w:firstLine="454"/>
              <w:contextualSpacing/>
              <w:jc w:val="center"/>
              <w:rPr>
                <w:rFonts w:ascii="Times New Roman" w:eastAsia="Calibri" w:hAnsi="Times New Roman" w:cs="Times New Roman"/>
                <w:kern w:val="0"/>
                <w:sz w:val="20"/>
                <w:szCs w:val="20"/>
                <w14:ligatures w14:val="none"/>
              </w:rPr>
            </w:pPr>
            <w:r w:rsidRPr="00D84EAD">
              <w:rPr>
                <w:rFonts w:ascii="Times New Roman" w:eastAsia="Calibri" w:hAnsi="Times New Roman" w:cs="Times New Roman"/>
                <w:b/>
                <w:color w:val="000000"/>
                <w:kern w:val="0"/>
                <w:sz w:val="20"/>
                <w:szCs w:val="20"/>
                <w14:ligatures w14:val="none"/>
              </w:rPr>
              <w:t>Требования к участникам</w:t>
            </w:r>
          </w:p>
        </w:tc>
      </w:tr>
      <w:tr w:rsidR="00D84EAD" w:rsidRPr="00D84EAD" w14:paraId="37322A8F"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7917D0F3"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Предложение о включении в документацию единых и дополнительных требований, установленных разделом №___ Типового положения, с указанием перечня документов, предоставляемых участником в составе заявки на участие в подтверждающих соответствие участника закупки установленным требованиям</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1B7F623"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96A59EF"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2) непроведение ликвидации участника закупки - юридического лица;</w:t>
            </w:r>
          </w:p>
          <w:p w14:paraId="7008E8A8"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3) отсутствие решения арбитражного суда                          о признании участника закупки (несостоятельным) банкротом и об открытии конкурсного производства;</w:t>
            </w:r>
          </w:p>
          <w:p w14:paraId="20D27623"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450ACEFE"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4AB3BB8B"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D84EAD">
              <w:rPr>
                <w:rFonts w:ascii="Times New Roman" w:eastAsia="Calibri" w:hAnsi="Times New Roman" w:cs="Times New Roman"/>
                <w:kern w:val="0"/>
                <w:sz w:val="20"/>
                <w:szCs w:val="20"/>
                <w14:ligatures w14:val="none"/>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6C2E9218"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xml:space="preserve">7) </w:t>
            </w:r>
            <w:r w:rsidRPr="00D84EAD">
              <w:rPr>
                <w:rFonts w:ascii="Times New Roman" w:eastAsia="Calibri" w:hAnsi="Times New Roman" w:cs="Times New Roman"/>
                <w:i/>
                <w:iCs/>
                <w:kern w:val="0"/>
                <w:sz w:val="20"/>
                <w:szCs w:val="20"/>
                <w14:ligatures w14:val="none"/>
              </w:rPr>
              <w:t>непривлечение участника закупки</w:t>
            </w:r>
            <w:r w:rsidRPr="00D84EAD">
              <w:rPr>
                <w:rFonts w:ascii="Times New Roman" w:eastAsia="Calibri" w:hAnsi="Times New Roman" w:cs="Times New Roman"/>
                <w:kern w:val="0"/>
                <w:sz w:val="20"/>
                <w:szCs w:val="20"/>
                <w14:ligatures w14:val="none"/>
              </w:rPr>
              <w:t xml:space="preserve">* - </w:t>
            </w:r>
            <w:r w:rsidRPr="00D84EAD">
              <w:rPr>
                <w:rFonts w:ascii="Times New Roman" w:eastAsia="Calibri" w:hAnsi="Times New Roman" w:cs="Times New Roman"/>
                <w:i/>
                <w:iCs/>
                <w:kern w:val="0"/>
                <w:sz w:val="20"/>
                <w:szCs w:val="20"/>
                <w14:ligatures w14:val="none"/>
              </w:rPr>
              <w:t>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D84EAD">
              <w:rPr>
                <w:rFonts w:ascii="Times New Roman" w:eastAsia="Calibri" w:hAnsi="Times New Roman" w:cs="Times New Roman"/>
                <w:kern w:val="0"/>
                <w:sz w:val="20"/>
                <w:szCs w:val="20"/>
                <w14:ligatures w14:val="none"/>
              </w:rPr>
              <w:t>;</w:t>
            </w:r>
          </w:p>
          <w:p w14:paraId="51A79150"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7E87CD"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9) участник закупки не является офшорной компанией;</w:t>
            </w:r>
          </w:p>
          <w:p w14:paraId="252C7FDE" w14:textId="77777777" w:rsidR="00D84EAD" w:rsidRPr="00D84EAD" w:rsidRDefault="00D84EAD" w:rsidP="00D84EAD">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10) отсутствие у участника закупки ограничений для участия в закупках, установленных законодательством Российской Федерации.</w:t>
            </w:r>
          </w:p>
        </w:tc>
      </w:tr>
      <w:tr w:rsidR="00D84EAD" w:rsidRPr="00D84EAD" w14:paraId="12214D00"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A9791A9" w14:textId="77777777" w:rsidR="00D84EAD" w:rsidRPr="00D84EAD" w:rsidRDefault="00D84EAD" w:rsidP="00D84EAD">
            <w:pPr>
              <w:shd w:val="clear" w:color="auto" w:fill="F5F5F5"/>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lastRenderedPageBreak/>
              <w:t>Отсутствие сведений об участнике закупки                       в реестре недобросовестных поставщиков, предусмотренном Законом № 223-ФЗ.</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43BBAE7A" w14:textId="22D0B0E5" w:rsidR="00D84EAD" w:rsidRPr="00D84EAD" w:rsidRDefault="00D84EAD" w:rsidP="006235B6">
            <w:pPr>
              <w:spacing w:after="0" w:line="240" w:lineRule="auto"/>
              <w:ind w:firstLine="411"/>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Отсутствие сведений об участнике закупки                       в реестре недобросовестных поставщиков, предусмотренных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84EAD" w:rsidRPr="00D84EAD" w14:paraId="68144E30"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2293A1D7" w14:textId="77777777" w:rsidR="00D84EAD" w:rsidRPr="00D84EAD" w:rsidRDefault="00D84EAD" w:rsidP="00D84EAD">
            <w:pPr>
              <w:spacing w:after="0" w:line="240" w:lineRule="auto"/>
              <w:contextualSpacing/>
              <w:jc w:val="both"/>
              <w:rPr>
                <w:rFonts w:ascii="Times New Roman" w:eastAsia="Calibri" w:hAnsi="Times New Roman" w:cs="Times New Roman"/>
                <w:color w:val="000000"/>
                <w:kern w:val="0"/>
                <w:sz w:val="20"/>
                <w:szCs w:val="20"/>
                <w14:ligatures w14:val="none"/>
              </w:rPr>
            </w:pPr>
            <w:r w:rsidRPr="00D84EAD">
              <w:rPr>
                <w:rFonts w:ascii="Times New Roman" w:eastAsia="Calibri" w:hAnsi="Times New Roman" w:cs="Times New Roman"/>
                <w:color w:val="000000"/>
                <w:kern w:val="0"/>
                <w:sz w:val="20"/>
                <w:szCs w:val="20"/>
                <w14:ligatures w14:val="none"/>
              </w:rPr>
              <w:t>Требование к участникам закупок в соответствии с Законом № 223-ФЗ</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14B4685C" w14:textId="77777777" w:rsidR="00D84EAD" w:rsidRPr="00D84EAD" w:rsidRDefault="00D84EAD" w:rsidP="00D84EAD">
            <w:pPr>
              <w:spacing w:after="0" w:line="240" w:lineRule="auto"/>
              <w:ind w:firstLine="454"/>
              <w:contextualSpacing/>
              <w:jc w:val="both"/>
              <w:rPr>
                <w:rFonts w:ascii="Times New Roman" w:eastAsia="Calibri" w:hAnsi="Times New Roman" w:cs="Times New Roman"/>
                <w:color w:val="000000"/>
                <w:kern w:val="0"/>
                <w:sz w:val="20"/>
                <w:szCs w:val="20"/>
                <w14:ligatures w14:val="none"/>
              </w:rPr>
            </w:pPr>
          </w:p>
        </w:tc>
      </w:tr>
      <w:tr w:rsidR="00D84EAD" w:rsidRPr="00D84EAD" w14:paraId="5EEF1D4F"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6E086D30"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lastRenderedPageBreak/>
              <w:t xml:space="preserve">Предложения о включении в документацию                     о закупке (проект договора) условий изменения договора, предусмотренных </w:t>
            </w:r>
            <w:hyperlink r:id="rId9" w:history="1">
              <w:r w:rsidRPr="00D84EAD">
                <w:rPr>
                  <w:rFonts w:ascii="Times New Roman" w:eastAsia="Calibri" w:hAnsi="Times New Roman" w:cs="Times New Roman"/>
                  <w:kern w:val="0"/>
                  <w:sz w:val="20"/>
                  <w:szCs w:val="20"/>
                  <w14:ligatures w14:val="none"/>
                </w:rPr>
                <w:t>Законом</w:t>
              </w:r>
            </w:hyperlink>
            <w:r w:rsidRPr="00D84EAD">
              <w:rPr>
                <w:rFonts w:ascii="Times New Roman" w:eastAsia="Calibri" w:hAnsi="Times New Roman" w:cs="Times New Roman"/>
                <w:kern w:val="0"/>
                <w:sz w:val="20"/>
                <w:szCs w:val="20"/>
                <w14:ligatures w14:val="none"/>
              </w:rPr>
              <w:t xml:space="preserve">                             и Положением о закупке (согласно Типового положение о закупке):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451BDE7"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02A00611"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16444A1A"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увеличение количества поставляемого товара при заключении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4DB7839"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3ADA6B17"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015681B"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047BAE9"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332FF3C9"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684B2127"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 уменьшение или увеличение товаров, объема работы или услуги не более чем на 20%                         по предложению заказчика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2543C02B"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4720A4D5"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1A82868"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kern w:val="0"/>
                <w:sz w:val="20"/>
                <w:szCs w:val="20"/>
                <w14:ligatures w14:val="none"/>
              </w:rPr>
              <w:t>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3B22F513"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4384D5F6"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4A604B6E"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b/>
                <w:color w:val="000000"/>
                <w:kern w:val="0"/>
                <w:sz w:val="20"/>
                <w:szCs w:val="20"/>
                <w:lang w:eastAsia="ru-RU"/>
                <w14:ligatures w14:val="none"/>
              </w:rPr>
            </w:pPr>
            <w:r w:rsidRPr="00D84EAD">
              <w:rPr>
                <w:rFonts w:ascii="Times New Roman" w:eastAsia="Times New Roman" w:hAnsi="Times New Roman" w:cs="Times New Roman"/>
                <w:b/>
                <w:kern w:val="0"/>
                <w:sz w:val="20"/>
                <w:szCs w:val="20"/>
                <w:lang w:eastAsia="ru-RU"/>
                <w14:ligatures w14:val="none"/>
              </w:rPr>
              <w:t>Этапы запроса предложений в электронной форме, участниками которого могут быть только субъекты малого и среднего предпринимательства (часть 9 статьи 3.4. Закона №223-ФЗ)</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6B3AA2CF"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3AEA00F4"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5A111475" w14:textId="77777777" w:rsidR="00D84EAD" w:rsidRPr="00D84EAD" w:rsidRDefault="00D84EAD" w:rsidP="00D84EAD">
            <w:pPr>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Этап проведения квалификационного отбора</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C4AC164" w14:textId="77777777" w:rsidR="00D84EAD" w:rsidRPr="00D84EAD" w:rsidRDefault="00D84EAD" w:rsidP="00D84EAD">
            <w:pPr>
              <w:spacing w:after="0" w:line="240" w:lineRule="auto"/>
              <w:ind w:firstLine="454"/>
              <w:contextualSpacing/>
              <w:jc w:val="both"/>
              <w:rPr>
                <w:rFonts w:ascii="Times New Roman" w:eastAsia="Calibri" w:hAnsi="Times New Roman" w:cs="Times New Roman"/>
                <w:kern w:val="0"/>
                <w:sz w:val="20"/>
                <w:szCs w:val="20"/>
                <w14:ligatures w14:val="none"/>
              </w:rPr>
            </w:pPr>
          </w:p>
        </w:tc>
      </w:tr>
      <w:tr w:rsidR="00D84EAD" w:rsidRPr="00D84EAD" w14:paraId="723FBE98" w14:textId="77777777" w:rsidTr="008B062C">
        <w:tc>
          <w:tcPr>
            <w:tcW w:w="2351" w:type="pct"/>
            <w:tcBorders>
              <w:top w:val="single" w:sz="4" w:space="0" w:color="auto"/>
              <w:left w:val="single" w:sz="4" w:space="0" w:color="auto"/>
              <w:bottom w:val="single" w:sz="4" w:space="0" w:color="auto"/>
              <w:right w:val="single" w:sz="4" w:space="0" w:color="auto"/>
            </w:tcBorders>
            <w:vAlign w:val="center"/>
          </w:tcPr>
          <w:p w14:paraId="3E33727F" w14:textId="77777777" w:rsidR="00D84EAD" w:rsidRPr="00D84EAD" w:rsidRDefault="00D84EAD" w:rsidP="00D84EAD">
            <w:pPr>
              <w:spacing w:after="0" w:line="240" w:lineRule="auto"/>
              <w:contextualSpacing/>
              <w:jc w:val="both"/>
              <w:rPr>
                <w:rFonts w:ascii="Times New Roman" w:eastAsia="Calibri" w:hAnsi="Times New Roman" w:cs="Times New Roman"/>
                <w:kern w:val="0"/>
                <w:sz w:val="20"/>
                <w:szCs w:val="20"/>
                <w14:ligatures w14:val="none"/>
              </w:rPr>
            </w:pPr>
            <w:r w:rsidRPr="00D84EAD">
              <w:rPr>
                <w:rFonts w:ascii="Times New Roman" w:eastAsia="Calibri" w:hAnsi="Times New Roman" w:cs="Times New Roman"/>
                <w:b/>
                <w:kern w:val="0"/>
                <w:sz w:val="20"/>
                <w:szCs w:val="20"/>
                <w14:ligatures w14:val="none"/>
              </w:rPr>
              <w:t>Перечень прикрепленных документов</w:t>
            </w:r>
          </w:p>
        </w:tc>
        <w:tc>
          <w:tcPr>
            <w:tcW w:w="2649" w:type="pct"/>
            <w:gridSpan w:val="2"/>
            <w:tcBorders>
              <w:top w:val="single" w:sz="4" w:space="0" w:color="auto"/>
              <w:left w:val="single" w:sz="4" w:space="0" w:color="auto"/>
              <w:bottom w:val="single" w:sz="4" w:space="0" w:color="auto"/>
              <w:right w:val="single" w:sz="4" w:space="0" w:color="auto"/>
            </w:tcBorders>
            <w:vAlign w:val="center"/>
          </w:tcPr>
          <w:p w14:paraId="56BC5484"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Приложение 1 - Обоснование НМЦК</w:t>
            </w:r>
          </w:p>
          <w:p w14:paraId="120338C1"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Приложение 2 - Проект контракта</w:t>
            </w:r>
          </w:p>
          <w:p w14:paraId="20A4EDB3" w14:textId="77777777" w:rsidR="00D84EAD" w:rsidRPr="00D84EAD" w:rsidRDefault="00D84EAD" w:rsidP="00D84EAD">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0"/>
                <w:szCs w:val="20"/>
                <w:lang w:eastAsia="ru-RU"/>
                <w14:ligatures w14:val="none"/>
              </w:rPr>
            </w:pPr>
            <w:r w:rsidRPr="00D84EAD">
              <w:rPr>
                <w:rFonts w:ascii="Times New Roman" w:eastAsia="Times New Roman" w:hAnsi="Times New Roman" w:cs="Times New Roman"/>
                <w:kern w:val="0"/>
                <w:sz w:val="20"/>
                <w:szCs w:val="20"/>
                <w:lang w:eastAsia="ru-RU"/>
                <w14:ligatures w14:val="none"/>
              </w:rPr>
              <w:t>Приложение 3 - Описание объекта закупки</w:t>
            </w:r>
          </w:p>
        </w:tc>
      </w:tr>
    </w:tbl>
    <w:p w14:paraId="127FD3DE" w14:textId="77777777" w:rsidR="00D84EAD" w:rsidRPr="00D84EAD" w:rsidRDefault="00D84EAD" w:rsidP="00D84EAD">
      <w:pPr>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14:ligatures w14:val="none"/>
        </w:rPr>
      </w:pPr>
    </w:p>
    <w:p w14:paraId="4CEFAEDC" w14:textId="77777777" w:rsidR="00D84EAD" w:rsidRPr="00D84EAD" w:rsidRDefault="00D84EAD" w:rsidP="00D84EAD">
      <w:pPr>
        <w:widowControl w:val="0"/>
        <w:tabs>
          <w:tab w:val="left" w:pos="5670"/>
        </w:tabs>
        <w:autoSpaceDE w:val="0"/>
        <w:autoSpaceDN w:val="0"/>
        <w:spacing w:after="0" w:line="240" w:lineRule="auto"/>
        <w:ind w:left="5670"/>
        <w:contextualSpacing/>
        <w:jc w:val="center"/>
        <w:rPr>
          <w:rFonts w:ascii="Times New Roman" w:eastAsia="Calibri" w:hAnsi="Times New Roman" w:cs="Times New Roman"/>
          <w:b/>
          <w:kern w:val="0"/>
          <w:sz w:val="28"/>
          <w:szCs w:val="28"/>
          <w14:ligatures w14:val="none"/>
        </w:rPr>
      </w:pPr>
    </w:p>
    <w:p w14:paraId="7B29AD5A" w14:textId="77777777" w:rsidR="00EC6EE0" w:rsidRDefault="00EC6EE0"/>
    <w:sectPr w:rsidR="00EC6EE0" w:rsidSect="00F07C22">
      <w:pgSz w:w="11906" w:h="16838"/>
      <w:pgMar w:top="568" w:right="707"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FC8E" w14:textId="77777777" w:rsidR="001F5DC3" w:rsidRDefault="001F5DC3" w:rsidP="00D84EAD">
      <w:pPr>
        <w:spacing w:after="0" w:line="240" w:lineRule="auto"/>
      </w:pPr>
      <w:r>
        <w:separator/>
      </w:r>
    </w:p>
  </w:endnote>
  <w:endnote w:type="continuationSeparator" w:id="0">
    <w:p w14:paraId="2C55F2B5" w14:textId="77777777" w:rsidR="001F5DC3" w:rsidRDefault="001F5DC3" w:rsidP="00D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BDE8" w14:textId="77777777" w:rsidR="001F5DC3" w:rsidRDefault="001F5DC3" w:rsidP="00D84EAD">
      <w:pPr>
        <w:spacing w:after="0" w:line="240" w:lineRule="auto"/>
      </w:pPr>
      <w:r>
        <w:separator/>
      </w:r>
    </w:p>
  </w:footnote>
  <w:footnote w:type="continuationSeparator" w:id="0">
    <w:p w14:paraId="39FA55B4" w14:textId="77777777" w:rsidR="001F5DC3" w:rsidRDefault="001F5DC3" w:rsidP="00D84EAD">
      <w:pPr>
        <w:spacing w:after="0" w:line="240" w:lineRule="auto"/>
      </w:pPr>
      <w:r>
        <w:continuationSeparator/>
      </w:r>
    </w:p>
  </w:footnote>
  <w:footnote w:id="1">
    <w:p w14:paraId="22140524" w14:textId="77777777" w:rsidR="00D84EAD" w:rsidRPr="008642AD" w:rsidRDefault="00D84EAD" w:rsidP="00D84EAD">
      <w:pPr>
        <w:pStyle w:val="a3"/>
        <w:rPr>
          <w:rFonts w:ascii="Times New Roman" w:hAnsi="Times New Roman"/>
          <w:b/>
          <w:i/>
        </w:rPr>
      </w:pPr>
      <w:r w:rsidRPr="008642AD">
        <w:rPr>
          <w:rStyle w:val="a5"/>
          <w:rFonts w:ascii="Times New Roman" w:hAnsi="Times New Roman"/>
          <w:b/>
          <w:i/>
        </w:rPr>
        <w:footnoteRef/>
      </w:r>
      <w:r w:rsidRPr="008642AD">
        <w:rPr>
          <w:rFonts w:ascii="Times New Roman" w:hAnsi="Times New Roman"/>
          <w:b/>
          <w:i/>
        </w:rPr>
        <w:t xml:space="preserve"> Заявка может меняться в соответствии с изменениями действующего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3FFA"/>
    <w:multiLevelType w:val="hybridMultilevel"/>
    <w:tmpl w:val="2EC2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1676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E0"/>
    <w:rsid w:val="001F5DC3"/>
    <w:rsid w:val="006235B6"/>
    <w:rsid w:val="00D84EAD"/>
    <w:rsid w:val="00EC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4A2C"/>
  <w15:chartTrackingRefBased/>
  <w15:docId w15:val="{4DF8AD91-B754-4660-9B7A-3CA83126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84EAD"/>
    <w:pPr>
      <w:spacing w:after="0" w:line="240" w:lineRule="auto"/>
      <w:jc w:val="both"/>
    </w:pPr>
    <w:rPr>
      <w:rFonts w:ascii="Calibri" w:eastAsia="Times New Roman" w:hAnsi="Calibri" w:cs="Times New Roman"/>
      <w:kern w:val="0"/>
      <w:sz w:val="20"/>
      <w:szCs w:val="20"/>
      <w14:ligatures w14:val="none"/>
    </w:rPr>
  </w:style>
  <w:style w:type="character" w:customStyle="1" w:styleId="a4">
    <w:name w:val="Текст сноски Знак"/>
    <w:basedOn w:val="a0"/>
    <w:link w:val="a3"/>
    <w:uiPriority w:val="99"/>
    <w:semiHidden/>
    <w:rsid w:val="00D84EAD"/>
    <w:rPr>
      <w:rFonts w:ascii="Calibri" w:eastAsia="Times New Roman" w:hAnsi="Calibri" w:cs="Times New Roman"/>
      <w:kern w:val="0"/>
      <w:sz w:val="20"/>
      <w:szCs w:val="20"/>
      <w14:ligatures w14:val="none"/>
    </w:rPr>
  </w:style>
  <w:style w:type="character" w:styleId="a5">
    <w:name w:val="footnote reference"/>
    <w:basedOn w:val="a0"/>
    <w:uiPriority w:val="99"/>
    <w:semiHidden/>
    <w:unhideWhenUsed/>
    <w:rsid w:val="00D84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2F166B0D076C0117DE036557396AC935AC3EDF322116C4DB61DC7BE1D32F23CFA9DA77857C84008E812FA5F8928998BD1B2ED9358BD16ACL8J" TargetMode="External"/><Relationship Id="rId3" Type="http://schemas.openxmlformats.org/officeDocument/2006/relationships/settings" Target="settings.xml"/><Relationship Id="rId7" Type="http://schemas.openxmlformats.org/officeDocument/2006/relationships/hyperlink" Target="consultantplus://offline/ref=89B2F166B0D076C0117DE036557396AC935AC3EDF322116C4DB61DC7BE1D32F23CFA9DA47C52CB4F58B202FE16DE23858CCEADEE8D58ABL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99FE80A649FEC3B07A546407E1BF913FF182F8EB208971D64D80743DA7c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12134</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2023-11-28T13:18:00Z</dcterms:created>
  <dcterms:modified xsi:type="dcterms:W3CDTF">2023-11-28T13:19:00Z</dcterms:modified>
</cp:coreProperties>
</file>